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F230" w14:textId="71CC6FA6"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286784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25E9AEA7" w14:textId="4A30F886"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004BA0">
        <w:rPr>
          <w:rFonts w:ascii="Times New Roman" w:hAnsi="Times New Roman"/>
          <w:sz w:val="24"/>
          <w:szCs w:val="24"/>
        </w:rPr>
        <w:t>Tiffany Rizzo</w:t>
      </w:r>
    </w:p>
    <w:p w14:paraId="7E90C6F0" w14:textId="146BF9C6" w:rsidR="00D74740" w:rsidRDefault="00D74740" w:rsidP="007B4496">
      <w:pPr>
        <w:rPr>
          <w:rFonts w:ascii="Times New Roman" w:hAnsi="Times New Roman"/>
          <w:b/>
          <w:sz w:val="24"/>
          <w:szCs w:val="24"/>
        </w:rPr>
      </w:pPr>
    </w:p>
    <w:p w14:paraId="7BD76212" w14:textId="77777777"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WebEx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2BB865F0" w14:textId="77777777" w:rsidR="00372C80" w:rsidRDefault="00372C80" w:rsidP="007B4496">
      <w:pPr>
        <w:rPr>
          <w:rFonts w:ascii="Times New Roman" w:hAnsi="Times New Roman"/>
          <w:b/>
          <w:sz w:val="24"/>
          <w:szCs w:val="24"/>
        </w:rPr>
      </w:pPr>
    </w:p>
    <w:p w14:paraId="33B27C89" w14:textId="77777777" w:rsidR="00CE203F" w:rsidRDefault="00CE203F" w:rsidP="00307181">
      <w:pPr>
        <w:pStyle w:val="ListParagraph"/>
        <w:ind w:left="576" w:hanging="288"/>
        <w:rPr>
          <w:rFonts w:ascii="Times New Roman" w:hAnsi="Times New Roman"/>
          <w:sz w:val="24"/>
          <w:szCs w:val="24"/>
        </w:rPr>
      </w:pPr>
      <w:bookmarkStart w:id="0" w:name="_Hlk11049216"/>
    </w:p>
    <w:p w14:paraId="61FCEE96" w14:textId="77777777" w:rsidR="008D24E6" w:rsidRDefault="008D24E6" w:rsidP="008D24E6">
      <w:pPr>
        <w:rPr>
          <w:rFonts w:ascii="Times New Roman" w:hAnsi="Times New Roman"/>
          <w:sz w:val="24"/>
          <w:szCs w:val="24"/>
        </w:rPr>
      </w:pPr>
    </w:p>
    <w:p w14:paraId="3F59CB15" w14:textId="77777777" w:rsidR="008D24E6" w:rsidRDefault="008D24E6" w:rsidP="008D24E6">
      <w:pPr>
        <w:rPr>
          <w:rFonts w:ascii="Times New Roman" w:hAnsi="Times New Roman"/>
          <w:b/>
          <w:sz w:val="24"/>
          <w:szCs w:val="24"/>
        </w:rPr>
      </w:pPr>
      <w:r w:rsidRPr="001A7D68">
        <w:rPr>
          <w:rFonts w:ascii="Times New Roman" w:hAnsi="Times New Roman"/>
          <w:b/>
          <w:sz w:val="24"/>
          <w:szCs w:val="24"/>
        </w:rPr>
        <w:t>1.  REPORTS</w:t>
      </w:r>
    </w:p>
    <w:p w14:paraId="72D0AF41" w14:textId="77777777" w:rsidR="008D24E6" w:rsidRDefault="008D24E6" w:rsidP="008D24E6">
      <w:pPr>
        <w:ind w:left="288"/>
        <w:jc w:val="both"/>
        <w:rPr>
          <w:rFonts w:ascii="Times New Roman" w:hAnsi="Times New Roman"/>
          <w:sz w:val="24"/>
          <w:szCs w:val="24"/>
        </w:rPr>
      </w:pPr>
    </w:p>
    <w:p w14:paraId="4AE04D85"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 xml:space="preserve">Assessor – </w:t>
      </w:r>
      <w:r>
        <w:rPr>
          <w:rFonts w:ascii="Times New Roman" w:hAnsi="Times New Roman"/>
          <w:bCs/>
          <w:sz w:val="24"/>
          <w:szCs w:val="24"/>
        </w:rPr>
        <w:t>Gerardo Feo</w:t>
      </w:r>
    </w:p>
    <w:p w14:paraId="1A0AB95E"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2875FAA8"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tbl>
      <w:tblPr>
        <w:tblW w:w="0" w:type="auto"/>
        <w:tblInd w:w="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070"/>
        <w:gridCol w:w="4320"/>
        <w:gridCol w:w="1548"/>
      </w:tblGrid>
      <w:tr w:rsidR="008D24E6" w:rsidRPr="00437491" w14:paraId="66CEF8D7" w14:textId="77777777" w:rsidTr="00C3766E">
        <w:trPr>
          <w:trHeight w:val="80"/>
        </w:trPr>
        <w:tc>
          <w:tcPr>
            <w:tcW w:w="2070" w:type="dxa"/>
            <w:shd w:val="clear" w:color="auto" w:fill="auto"/>
          </w:tcPr>
          <w:p w14:paraId="511DB8A7"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7C41AC4A" w14:textId="77777777" w:rsidR="008D24E6" w:rsidRPr="00437491" w:rsidRDefault="008D24E6" w:rsidP="00C3766E">
            <w:pPr>
              <w:widowControl/>
              <w:rPr>
                <w:rFonts w:ascii="Times New Roman" w:eastAsia="Times New Roman" w:hAnsi="Times New Roman"/>
                <w:sz w:val="24"/>
                <w:szCs w:val="24"/>
              </w:rPr>
            </w:pPr>
          </w:p>
        </w:tc>
        <w:tc>
          <w:tcPr>
            <w:tcW w:w="1548" w:type="dxa"/>
            <w:shd w:val="clear" w:color="auto" w:fill="auto"/>
          </w:tcPr>
          <w:p w14:paraId="7E7B99FA" w14:textId="77777777" w:rsidR="008D24E6" w:rsidRPr="00437491" w:rsidRDefault="008D24E6" w:rsidP="00C3766E">
            <w:pPr>
              <w:widowControl/>
              <w:rPr>
                <w:rFonts w:ascii="Times New Roman" w:eastAsia="Times New Roman" w:hAnsi="Times New Roman"/>
                <w:sz w:val="24"/>
                <w:szCs w:val="24"/>
              </w:rPr>
            </w:pPr>
          </w:p>
        </w:tc>
      </w:tr>
      <w:tr w:rsidR="008D24E6" w:rsidRPr="00437491" w14:paraId="53687B56" w14:textId="77777777" w:rsidTr="00C3766E">
        <w:tc>
          <w:tcPr>
            <w:tcW w:w="2070" w:type="dxa"/>
            <w:shd w:val="clear" w:color="auto" w:fill="auto"/>
          </w:tcPr>
          <w:p w14:paraId="2D2D3509" w14:textId="77777777" w:rsidR="008D24E6" w:rsidRPr="00437491" w:rsidRDefault="008D24E6" w:rsidP="00C3766E">
            <w:pPr>
              <w:widowControl/>
              <w:rPr>
                <w:rFonts w:ascii="Times New Roman" w:eastAsia="Times New Roman" w:hAnsi="Times New Roman"/>
                <w:sz w:val="28"/>
                <w:szCs w:val="28"/>
              </w:rPr>
            </w:pPr>
            <w:r w:rsidRPr="00437491">
              <w:rPr>
                <w:rFonts w:ascii="Times New Roman" w:eastAsia="Times New Roman" w:hAnsi="Times New Roman"/>
                <w:sz w:val="28"/>
                <w:szCs w:val="28"/>
              </w:rPr>
              <w:t>Permits</w:t>
            </w:r>
          </w:p>
        </w:tc>
        <w:tc>
          <w:tcPr>
            <w:tcW w:w="4320" w:type="dxa"/>
            <w:shd w:val="clear" w:color="auto" w:fill="auto"/>
          </w:tcPr>
          <w:p w14:paraId="3A586772"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Building Permits Issued</w:t>
            </w:r>
            <w:r w:rsidRPr="00437491">
              <w:rPr>
                <w:rFonts w:ascii="Times New Roman" w:eastAsia="Times New Roman" w:hAnsi="Times New Roman"/>
                <w:sz w:val="24"/>
                <w:szCs w:val="24"/>
              </w:rPr>
              <w:tab/>
            </w:r>
          </w:p>
        </w:tc>
        <w:tc>
          <w:tcPr>
            <w:tcW w:w="1548" w:type="dxa"/>
            <w:shd w:val="clear" w:color="auto" w:fill="auto"/>
          </w:tcPr>
          <w:p w14:paraId="6C855DB3" w14:textId="77777777" w:rsidR="008D24E6" w:rsidRPr="00437491" w:rsidRDefault="008D24E6" w:rsidP="00C3766E">
            <w:pPr>
              <w:widowControl/>
              <w:tabs>
                <w:tab w:val="left" w:pos="1168"/>
              </w:tabs>
              <w:jc w:val="right"/>
              <w:rPr>
                <w:rFonts w:ascii="Times New Roman" w:eastAsia="Times New Roman" w:hAnsi="Times New Roman"/>
                <w:sz w:val="24"/>
                <w:szCs w:val="24"/>
              </w:rPr>
            </w:pPr>
            <w:r w:rsidRPr="00437491">
              <w:rPr>
                <w:rFonts w:ascii="Times New Roman" w:eastAsia="Times New Roman" w:hAnsi="Times New Roman"/>
                <w:sz w:val="24"/>
                <w:szCs w:val="24"/>
              </w:rPr>
              <w:t>43</w:t>
            </w:r>
          </w:p>
        </w:tc>
      </w:tr>
      <w:tr w:rsidR="008D24E6" w:rsidRPr="00437491" w14:paraId="1EA644E1" w14:textId="77777777" w:rsidTr="00C3766E">
        <w:tc>
          <w:tcPr>
            <w:tcW w:w="2070" w:type="dxa"/>
            <w:shd w:val="clear" w:color="auto" w:fill="auto"/>
          </w:tcPr>
          <w:p w14:paraId="6A506DE1"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2A943033"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Total CO &amp; CC Issued</w:t>
            </w:r>
          </w:p>
        </w:tc>
        <w:tc>
          <w:tcPr>
            <w:tcW w:w="1548" w:type="dxa"/>
            <w:shd w:val="clear" w:color="auto" w:fill="auto"/>
          </w:tcPr>
          <w:p w14:paraId="1209D7BE"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28</w:t>
            </w:r>
          </w:p>
        </w:tc>
      </w:tr>
      <w:tr w:rsidR="008D24E6" w:rsidRPr="00437491" w14:paraId="54E17C19" w14:textId="77777777" w:rsidTr="00C3766E">
        <w:tc>
          <w:tcPr>
            <w:tcW w:w="2070" w:type="dxa"/>
            <w:shd w:val="clear" w:color="auto" w:fill="auto"/>
          </w:tcPr>
          <w:p w14:paraId="6BAD2FB2"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6E0BB633"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SFD Permits/ -CO’s Issued</w:t>
            </w:r>
          </w:p>
        </w:tc>
        <w:tc>
          <w:tcPr>
            <w:tcW w:w="1548" w:type="dxa"/>
            <w:shd w:val="clear" w:color="auto" w:fill="auto"/>
          </w:tcPr>
          <w:p w14:paraId="5259AA27"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3/0</w:t>
            </w:r>
          </w:p>
        </w:tc>
      </w:tr>
      <w:tr w:rsidR="008D24E6" w:rsidRPr="00437491" w14:paraId="1F2BAE2F" w14:textId="77777777" w:rsidTr="00C3766E">
        <w:tc>
          <w:tcPr>
            <w:tcW w:w="2070" w:type="dxa"/>
            <w:shd w:val="clear" w:color="auto" w:fill="auto"/>
          </w:tcPr>
          <w:p w14:paraId="6962B46E"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0AB0C8A4"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 xml:space="preserve">Permits in Water/Sewer District </w:t>
            </w:r>
            <w:r w:rsidRPr="00437491">
              <w:rPr>
                <w:rFonts w:ascii="Times New Roman" w:eastAsia="Times New Roman" w:hAnsi="Times New Roman"/>
                <w:sz w:val="24"/>
                <w:szCs w:val="24"/>
                <w:vertAlign w:val="subscript"/>
              </w:rPr>
              <w:t>(new)</w:t>
            </w:r>
          </w:p>
        </w:tc>
        <w:tc>
          <w:tcPr>
            <w:tcW w:w="1548" w:type="dxa"/>
            <w:shd w:val="clear" w:color="auto" w:fill="auto"/>
          </w:tcPr>
          <w:p w14:paraId="3B0DE58A"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1</w:t>
            </w:r>
          </w:p>
        </w:tc>
      </w:tr>
      <w:tr w:rsidR="008D24E6" w:rsidRPr="00437491" w14:paraId="63995BD9" w14:textId="77777777" w:rsidTr="00C3766E">
        <w:tc>
          <w:tcPr>
            <w:tcW w:w="2070" w:type="dxa"/>
            <w:shd w:val="clear" w:color="auto" w:fill="auto"/>
          </w:tcPr>
          <w:p w14:paraId="69C60CC0"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6DE40D1F"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 xml:space="preserve">Burning Permits </w:t>
            </w:r>
          </w:p>
        </w:tc>
        <w:tc>
          <w:tcPr>
            <w:tcW w:w="1548" w:type="dxa"/>
            <w:shd w:val="clear" w:color="auto" w:fill="auto"/>
          </w:tcPr>
          <w:p w14:paraId="60D84343"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3</w:t>
            </w:r>
          </w:p>
        </w:tc>
      </w:tr>
      <w:tr w:rsidR="008D24E6" w:rsidRPr="00437491" w14:paraId="2DEBEE23" w14:textId="77777777" w:rsidTr="00C3766E">
        <w:tc>
          <w:tcPr>
            <w:tcW w:w="2070" w:type="dxa"/>
            <w:shd w:val="clear" w:color="auto" w:fill="auto"/>
          </w:tcPr>
          <w:p w14:paraId="0D656D00" w14:textId="77777777" w:rsidR="008D24E6" w:rsidRPr="00437491" w:rsidRDefault="008D24E6" w:rsidP="00C3766E">
            <w:pPr>
              <w:widowControl/>
              <w:rPr>
                <w:rFonts w:ascii="Times New Roman" w:eastAsia="Times New Roman" w:hAnsi="Times New Roman"/>
                <w:sz w:val="28"/>
                <w:szCs w:val="28"/>
              </w:rPr>
            </w:pPr>
            <w:r w:rsidRPr="00437491">
              <w:rPr>
                <w:rFonts w:ascii="Times New Roman" w:eastAsia="Times New Roman" w:hAnsi="Times New Roman"/>
                <w:sz w:val="28"/>
                <w:szCs w:val="28"/>
              </w:rPr>
              <w:t>Total Inspections</w:t>
            </w:r>
          </w:p>
        </w:tc>
        <w:tc>
          <w:tcPr>
            <w:tcW w:w="4320" w:type="dxa"/>
            <w:shd w:val="clear" w:color="auto" w:fill="auto"/>
          </w:tcPr>
          <w:p w14:paraId="07135253"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0"/>
                <w:szCs w:val="20"/>
              </w:rPr>
              <w:t>(Includes Field, Final, Fire, Stormwater)</w:t>
            </w:r>
          </w:p>
        </w:tc>
        <w:tc>
          <w:tcPr>
            <w:tcW w:w="1548" w:type="dxa"/>
            <w:shd w:val="clear" w:color="auto" w:fill="auto"/>
          </w:tcPr>
          <w:p w14:paraId="0B49EBE9" w14:textId="77777777" w:rsidR="008D24E6" w:rsidRPr="00437491" w:rsidRDefault="008D24E6" w:rsidP="00C3766E">
            <w:pPr>
              <w:widowControl/>
              <w:jc w:val="center"/>
              <w:rPr>
                <w:rFonts w:ascii="Times New Roman" w:eastAsia="Times New Roman" w:hAnsi="Times New Roman"/>
                <w:sz w:val="24"/>
                <w:szCs w:val="24"/>
              </w:rPr>
            </w:pPr>
            <w:r w:rsidRPr="00437491">
              <w:rPr>
                <w:rFonts w:ascii="Times New Roman" w:eastAsia="Times New Roman" w:hAnsi="Times New Roman"/>
                <w:sz w:val="24"/>
                <w:szCs w:val="24"/>
              </w:rPr>
              <w:t>109</w:t>
            </w:r>
          </w:p>
        </w:tc>
      </w:tr>
      <w:tr w:rsidR="008D24E6" w:rsidRPr="00437491" w14:paraId="7E8D2C34" w14:textId="77777777" w:rsidTr="00C3766E">
        <w:tc>
          <w:tcPr>
            <w:tcW w:w="2070" w:type="dxa"/>
            <w:shd w:val="clear" w:color="auto" w:fill="auto"/>
          </w:tcPr>
          <w:p w14:paraId="4F1B79CC" w14:textId="77777777" w:rsidR="008D24E6" w:rsidRPr="00437491" w:rsidRDefault="008D24E6" w:rsidP="00C3766E">
            <w:pPr>
              <w:widowControl/>
              <w:rPr>
                <w:rFonts w:ascii="Times New Roman" w:eastAsia="Times New Roman" w:hAnsi="Times New Roman"/>
                <w:sz w:val="28"/>
                <w:szCs w:val="28"/>
              </w:rPr>
            </w:pPr>
            <w:r w:rsidRPr="00437491">
              <w:rPr>
                <w:rFonts w:ascii="Times New Roman" w:eastAsia="Times New Roman" w:hAnsi="Times New Roman"/>
                <w:sz w:val="28"/>
                <w:szCs w:val="28"/>
              </w:rPr>
              <w:t>Complaints</w:t>
            </w:r>
          </w:p>
        </w:tc>
        <w:tc>
          <w:tcPr>
            <w:tcW w:w="4320" w:type="dxa"/>
            <w:shd w:val="clear" w:color="auto" w:fill="auto"/>
          </w:tcPr>
          <w:p w14:paraId="6C1C7314"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 xml:space="preserve">Total Complaints </w:t>
            </w:r>
          </w:p>
        </w:tc>
        <w:tc>
          <w:tcPr>
            <w:tcW w:w="1548" w:type="dxa"/>
            <w:shd w:val="clear" w:color="auto" w:fill="auto"/>
          </w:tcPr>
          <w:p w14:paraId="1A77BCA8"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14</w:t>
            </w:r>
          </w:p>
        </w:tc>
      </w:tr>
      <w:tr w:rsidR="008D24E6" w:rsidRPr="00437491" w14:paraId="01C7694A" w14:textId="77777777" w:rsidTr="00C3766E">
        <w:tc>
          <w:tcPr>
            <w:tcW w:w="2070" w:type="dxa"/>
            <w:shd w:val="clear" w:color="auto" w:fill="auto"/>
          </w:tcPr>
          <w:p w14:paraId="08E5C96B"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726CD187"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Complaints Resolved</w:t>
            </w:r>
          </w:p>
        </w:tc>
        <w:tc>
          <w:tcPr>
            <w:tcW w:w="1548" w:type="dxa"/>
            <w:shd w:val="clear" w:color="auto" w:fill="auto"/>
          </w:tcPr>
          <w:p w14:paraId="53AF2912"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2</w:t>
            </w:r>
          </w:p>
        </w:tc>
      </w:tr>
      <w:tr w:rsidR="008D24E6" w:rsidRPr="00437491" w14:paraId="7EFD8268" w14:textId="77777777" w:rsidTr="00C3766E">
        <w:tc>
          <w:tcPr>
            <w:tcW w:w="2070" w:type="dxa"/>
            <w:shd w:val="clear" w:color="auto" w:fill="auto"/>
          </w:tcPr>
          <w:p w14:paraId="5A1EF5E0"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70CB82D8"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Order to Remedy issued/Resolved</w:t>
            </w:r>
          </w:p>
        </w:tc>
        <w:tc>
          <w:tcPr>
            <w:tcW w:w="1548" w:type="dxa"/>
            <w:shd w:val="clear" w:color="auto" w:fill="auto"/>
          </w:tcPr>
          <w:p w14:paraId="4A677B99"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1/1</w:t>
            </w:r>
          </w:p>
        </w:tc>
      </w:tr>
      <w:tr w:rsidR="008D24E6" w:rsidRPr="00437491" w14:paraId="6C7ADFB0" w14:textId="77777777" w:rsidTr="00C3766E">
        <w:tc>
          <w:tcPr>
            <w:tcW w:w="2070" w:type="dxa"/>
            <w:shd w:val="clear" w:color="auto" w:fill="auto"/>
          </w:tcPr>
          <w:p w14:paraId="5E80CA36"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0DDA7254"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Stop Work Orders issued/Resolved</w:t>
            </w:r>
          </w:p>
        </w:tc>
        <w:tc>
          <w:tcPr>
            <w:tcW w:w="1548" w:type="dxa"/>
            <w:shd w:val="clear" w:color="auto" w:fill="auto"/>
          </w:tcPr>
          <w:p w14:paraId="1060CBE6"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2/1</w:t>
            </w:r>
          </w:p>
        </w:tc>
      </w:tr>
      <w:tr w:rsidR="008D24E6" w:rsidRPr="00437491" w14:paraId="17227E4F" w14:textId="77777777" w:rsidTr="00C3766E">
        <w:tc>
          <w:tcPr>
            <w:tcW w:w="2070" w:type="dxa"/>
            <w:shd w:val="clear" w:color="auto" w:fill="auto"/>
          </w:tcPr>
          <w:p w14:paraId="40E4586D"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1321203F"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Appearance Tickets/Resolved</w:t>
            </w:r>
          </w:p>
        </w:tc>
        <w:tc>
          <w:tcPr>
            <w:tcW w:w="1548" w:type="dxa"/>
            <w:shd w:val="clear" w:color="auto" w:fill="auto"/>
          </w:tcPr>
          <w:p w14:paraId="78DED1C5"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1/0</w:t>
            </w:r>
          </w:p>
        </w:tc>
      </w:tr>
      <w:tr w:rsidR="008D24E6" w:rsidRPr="00437491" w14:paraId="12CF2390" w14:textId="77777777" w:rsidTr="00C3766E">
        <w:tc>
          <w:tcPr>
            <w:tcW w:w="2070" w:type="dxa"/>
            <w:shd w:val="clear" w:color="auto" w:fill="auto"/>
          </w:tcPr>
          <w:p w14:paraId="21546D66" w14:textId="77777777" w:rsidR="008D24E6" w:rsidRPr="00437491" w:rsidRDefault="008D24E6" w:rsidP="00C3766E">
            <w:pPr>
              <w:widowControl/>
              <w:rPr>
                <w:rFonts w:ascii="Times New Roman" w:eastAsia="Times New Roman" w:hAnsi="Times New Roman"/>
                <w:sz w:val="24"/>
                <w:szCs w:val="24"/>
              </w:rPr>
            </w:pPr>
          </w:p>
        </w:tc>
        <w:tc>
          <w:tcPr>
            <w:tcW w:w="4320" w:type="dxa"/>
            <w:shd w:val="clear" w:color="auto" w:fill="auto"/>
          </w:tcPr>
          <w:p w14:paraId="3EF5AD95"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Unsafe Structures</w:t>
            </w:r>
          </w:p>
        </w:tc>
        <w:tc>
          <w:tcPr>
            <w:tcW w:w="1548" w:type="dxa"/>
            <w:shd w:val="clear" w:color="auto" w:fill="auto"/>
          </w:tcPr>
          <w:p w14:paraId="72110A90"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0</w:t>
            </w:r>
          </w:p>
        </w:tc>
      </w:tr>
      <w:tr w:rsidR="008D24E6" w:rsidRPr="00437491" w14:paraId="4692B483" w14:textId="77777777" w:rsidTr="00C3766E">
        <w:tc>
          <w:tcPr>
            <w:tcW w:w="2070" w:type="dxa"/>
            <w:shd w:val="clear" w:color="auto" w:fill="auto"/>
          </w:tcPr>
          <w:p w14:paraId="2F93F87F" w14:textId="77777777" w:rsidR="008D24E6" w:rsidRPr="00437491" w:rsidRDefault="008D24E6" w:rsidP="00C3766E">
            <w:pPr>
              <w:widowControl/>
              <w:rPr>
                <w:rFonts w:ascii="Times New Roman" w:eastAsia="Times New Roman" w:hAnsi="Times New Roman"/>
                <w:sz w:val="28"/>
                <w:szCs w:val="28"/>
              </w:rPr>
            </w:pPr>
            <w:r w:rsidRPr="00437491">
              <w:rPr>
                <w:rFonts w:ascii="Times New Roman" w:eastAsia="Times New Roman" w:hAnsi="Times New Roman"/>
                <w:sz w:val="28"/>
                <w:szCs w:val="28"/>
              </w:rPr>
              <w:t xml:space="preserve">Stormwater         </w:t>
            </w:r>
          </w:p>
        </w:tc>
        <w:tc>
          <w:tcPr>
            <w:tcW w:w="4320" w:type="dxa"/>
            <w:shd w:val="clear" w:color="auto" w:fill="auto"/>
          </w:tcPr>
          <w:p w14:paraId="5AB0E7EB"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Complaints/Resolved</w:t>
            </w:r>
          </w:p>
        </w:tc>
        <w:tc>
          <w:tcPr>
            <w:tcW w:w="1548" w:type="dxa"/>
            <w:shd w:val="clear" w:color="auto" w:fill="auto"/>
          </w:tcPr>
          <w:p w14:paraId="4FBDFCA9"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0/0</w:t>
            </w:r>
          </w:p>
        </w:tc>
      </w:tr>
      <w:tr w:rsidR="008D24E6" w:rsidRPr="00437491" w14:paraId="0A8FAC70" w14:textId="77777777" w:rsidTr="00C3766E">
        <w:tc>
          <w:tcPr>
            <w:tcW w:w="2070" w:type="dxa"/>
            <w:shd w:val="clear" w:color="auto" w:fill="auto"/>
          </w:tcPr>
          <w:p w14:paraId="0523EC9F"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C.O.  &amp; Violation Searches</w:t>
            </w:r>
          </w:p>
        </w:tc>
        <w:tc>
          <w:tcPr>
            <w:tcW w:w="4320" w:type="dxa"/>
            <w:shd w:val="clear" w:color="auto" w:fill="auto"/>
            <w:vAlign w:val="bottom"/>
          </w:tcPr>
          <w:p w14:paraId="4E3939DF" w14:textId="77777777" w:rsidR="008D24E6" w:rsidRPr="00437491" w:rsidRDefault="008D24E6" w:rsidP="00C3766E">
            <w:pPr>
              <w:widowControl/>
              <w:rPr>
                <w:rFonts w:ascii="Times New Roman" w:eastAsia="Times New Roman" w:hAnsi="Times New Roman"/>
                <w:sz w:val="24"/>
                <w:szCs w:val="24"/>
              </w:rPr>
            </w:pPr>
            <w:r w:rsidRPr="00437491">
              <w:rPr>
                <w:rFonts w:ascii="Times New Roman" w:eastAsia="Times New Roman" w:hAnsi="Times New Roman"/>
                <w:sz w:val="24"/>
                <w:szCs w:val="24"/>
              </w:rPr>
              <w:t>Received/Completed</w:t>
            </w:r>
          </w:p>
        </w:tc>
        <w:tc>
          <w:tcPr>
            <w:tcW w:w="1548" w:type="dxa"/>
            <w:shd w:val="clear" w:color="auto" w:fill="auto"/>
          </w:tcPr>
          <w:p w14:paraId="046DFD00"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 xml:space="preserve">24/22  </w:t>
            </w:r>
          </w:p>
        </w:tc>
      </w:tr>
    </w:tbl>
    <w:p w14:paraId="44D70A72" w14:textId="77777777" w:rsidR="008D24E6" w:rsidRDefault="008D24E6" w:rsidP="008D24E6">
      <w:pPr>
        <w:ind w:left="288"/>
        <w:jc w:val="both"/>
        <w:rPr>
          <w:rFonts w:ascii="Times New Roman" w:hAnsi="Times New Roman"/>
          <w:sz w:val="24"/>
          <w:szCs w:val="24"/>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620"/>
      </w:tblGrid>
      <w:tr w:rsidR="008D24E6" w:rsidRPr="00437491" w14:paraId="479B55E5" w14:textId="77777777" w:rsidTr="00C3766E">
        <w:tc>
          <w:tcPr>
            <w:tcW w:w="7560" w:type="dxa"/>
            <w:shd w:val="clear" w:color="auto" w:fill="auto"/>
          </w:tcPr>
          <w:p w14:paraId="08B89561" w14:textId="77777777" w:rsidR="008D24E6" w:rsidRPr="00437491" w:rsidRDefault="008D24E6" w:rsidP="00C3766E">
            <w:pPr>
              <w:widowControl/>
              <w:jc w:val="right"/>
              <w:rPr>
                <w:rFonts w:ascii="Times New Roman" w:eastAsia="Times New Roman" w:hAnsi="Times New Roman"/>
                <w:sz w:val="24"/>
                <w:szCs w:val="24"/>
              </w:rPr>
            </w:pPr>
            <w:proofErr w:type="gramStart"/>
            <w:r w:rsidRPr="00437491">
              <w:rPr>
                <w:rFonts w:ascii="Times New Roman" w:eastAsia="Times New Roman" w:hAnsi="Times New Roman"/>
                <w:b/>
                <w:bCs/>
                <w:sz w:val="28"/>
                <w:szCs w:val="28"/>
                <w:u w:val="single"/>
              </w:rPr>
              <w:t>Building  Dept.</w:t>
            </w:r>
            <w:proofErr w:type="gramEnd"/>
            <w:r w:rsidRPr="00437491">
              <w:rPr>
                <w:rFonts w:ascii="Times New Roman" w:eastAsia="Times New Roman" w:hAnsi="Times New Roman"/>
                <w:b/>
                <w:bCs/>
                <w:sz w:val="28"/>
                <w:szCs w:val="28"/>
                <w:u w:val="single"/>
              </w:rPr>
              <w:t xml:space="preserve"> </w:t>
            </w:r>
          </w:p>
        </w:tc>
        <w:tc>
          <w:tcPr>
            <w:tcW w:w="1620" w:type="dxa"/>
            <w:shd w:val="clear" w:color="auto" w:fill="auto"/>
          </w:tcPr>
          <w:p w14:paraId="2C47552C" w14:textId="77777777" w:rsidR="008D24E6" w:rsidRPr="00437491" w:rsidRDefault="008D24E6" w:rsidP="00C3766E">
            <w:pPr>
              <w:widowControl/>
              <w:jc w:val="right"/>
              <w:rPr>
                <w:rFonts w:ascii="Times New Roman" w:eastAsia="Times New Roman" w:hAnsi="Times New Roman"/>
                <w:b/>
                <w:sz w:val="24"/>
                <w:szCs w:val="24"/>
              </w:rPr>
            </w:pPr>
          </w:p>
        </w:tc>
      </w:tr>
      <w:tr w:rsidR="008D24E6" w:rsidRPr="00437491" w14:paraId="440C8A09" w14:textId="77777777" w:rsidTr="00C3766E">
        <w:tc>
          <w:tcPr>
            <w:tcW w:w="7560" w:type="dxa"/>
            <w:shd w:val="clear" w:color="auto" w:fill="auto"/>
          </w:tcPr>
          <w:p w14:paraId="2D3B1506" w14:textId="77777777" w:rsidR="008D24E6" w:rsidRPr="00437491" w:rsidRDefault="008D24E6" w:rsidP="00C3766E">
            <w:pPr>
              <w:widowControl/>
              <w:ind w:left="-108"/>
              <w:jc w:val="right"/>
              <w:rPr>
                <w:rFonts w:ascii="Times New Roman" w:eastAsia="Times New Roman" w:hAnsi="Times New Roman"/>
                <w:sz w:val="24"/>
                <w:szCs w:val="24"/>
              </w:rPr>
            </w:pPr>
            <w:r w:rsidRPr="00437491">
              <w:rPr>
                <w:rFonts w:ascii="Times New Roman" w:eastAsia="Times New Roman" w:hAnsi="Times New Roman"/>
                <w:sz w:val="24"/>
                <w:szCs w:val="24"/>
              </w:rPr>
              <w:t xml:space="preserve">       Building Permit Fees (A2115)</w:t>
            </w:r>
          </w:p>
        </w:tc>
        <w:tc>
          <w:tcPr>
            <w:tcW w:w="1620" w:type="dxa"/>
            <w:shd w:val="clear" w:color="auto" w:fill="auto"/>
          </w:tcPr>
          <w:p w14:paraId="4EA2510F"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$11,782.05</w:t>
            </w:r>
          </w:p>
        </w:tc>
      </w:tr>
      <w:tr w:rsidR="008D24E6" w:rsidRPr="00437491" w14:paraId="3F3B552F" w14:textId="77777777" w:rsidTr="00C3766E">
        <w:tc>
          <w:tcPr>
            <w:tcW w:w="7560" w:type="dxa"/>
            <w:shd w:val="clear" w:color="auto" w:fill="auto"/>
          </w:tcPr>
          <w:p w14:paraId="30185017"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 xml:space="preserve">     Certificate of Occupancy &amp; Violation Search (A2125)</w:t>
            </w:r>
          </w:p>
        </w:tc>
        <w:tc>
          <w:tcPr>
            <w:tcW w:w="1620" w:type="dxa"/>
            <w:shd w:val="clear" w:color="auto" w:fill="auto"/>
          </w:tcPr>
          <w:p w14:paraId="2FC54D83"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$3,600.00</w:t>
            </w:r>
          </w:p>
        </w:tc>
      </w:tr>
      <w:tr w:rsidR="008D24E6" w:rsidRPr="00437491" w14:paraId="44A7CD32" w14:textId="77777777" w:rsidTr="00C3766E">
        <w:tc>
          <w:tcPr>
            <w:tcW w:w="7560" w:type="dxa"/>
            <w:shd w:val="clear" w:color="auto" w:fill="auto"/>
          </w:tcPr>
          <w:p w14:paraId="623FC78F"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 xml:space="preserve">     Map Copies</w:t>
            </w:r>
          </w:p>
        </w:tc>
        <w:tc>
          <w:tcPr>
            <w:tcW w:w="1620" w:type="dxa"/>
            <w:shd w:val="clear" w:color="auto" w:fill="auto"/>
          </w:tcPr>
          <w:p w14:paraId="43D7B0D6"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$20.00</w:t>
            </w:r>
          </w:p>
        </w:tc>
      </w:tr>
      <w:tr w:rsidR="008D24E6" w:rsidRPr="00437491" w14:paraId="4F93C6A7" w14:textId="77777777" w:rsidTr="00C3766E">
        <w:tc>
          <w:tcPr>
            <w:tcW w:w="7560" w:type="dxa"/>
            <w:shd w:val="clear" w:color="auto" w:fill="auto"/>
          </w:tcPr>
          <w:p w14:paraId="7477CDA1"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 xml:space="preserve">Burn Permits (A2121)                 </w:t>
            </w:r>
          </w:p>
        </w:tc>
        <w:tc>
          <w:tcPr>
            <w:tcW w:w="1620" w:type="dxa"/>
            <w:shd w:val="clear" w:color="auto" w:fill="auto"/>
          </w:tcPr>
          <w:p w14:paraId="33188ADB"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$30.00</w:t>
            </w:r>
          </w:p>
        </w:tc>
      </w:tr>
      <w:tr w:rsidR="008D24E6" w:rsidRPr="00437491" w14:paraId="46C5BC6B" w14:textId="77777777" w:rsidTr="00C3766E">
        <w:tc>
          <w:tcPr>
            <w:tcW w:w="7560" w:type="dxa"/>
            <w:shd w:val="clear" w:color="auto" w:fill="auto"/>
          </w:tcPr>
          <w:p w14:paraId="7338DF5D"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Public Assembly / Multiple Dwelling Fire Inspections (A2123)</w:t>
            </w:r>
          </w:p>
        </w:tc>
        <w:tc>
          <w:tcPr>
            <w:tcW w:w="1620" w:type="dxa"/>
            <w:shd w:val="clear" w:color="auto" w:fill="auto"/>
          </w:tcPr>
          <w:p w14:paraId="67DDE5CC"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sz w:val="24"/>
                <w:szCs w:val="24"/>
              </w:rPr>
              <w:t>$2,960.00</w:t>
            </w:r>
          </w:p>
        </w:tc>
      </w:tr>
      <w:tr w:rsidR="008D24E6" w:rsidRPr="00437491" w14:paraId="4423B982" w14:textId="77777777" w:rsidTr="00C3766E">
        <w:tc>
          <w:tcPr>
            <w:tcW w:w="7560" w:type="dxa"/>
            <w:shd w:val="clear" w:color="auto" w:fill="auto"/>
          </w:tcPr>
          <w:p w14:paraId="2ADA31A2"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b/>
                <w:sz w:val="24"/>
                <w:szCs w:val="24"/>
              </w:rPr>
              <w:t xml:space="preserve">                                                                                         Building</w:t>
            </w:r>
            <w:r w:rsidRPr="00437491">
              <w:rPr>
                <w:rFonts w:ascii="Times New Roman" w:eastAsia="Times New Roman" w:hAnsi="Times New Roman"/>
                <w:sz w:val="24"/>
                <w:szCs w:val="24"/>
              </w:rPr>
              <w:t xml:space="preserve">     </w:t>
            </w:r>
          </w:p>
        </w:tc>
        <w:tc>
          <w:tcPr>
            <w:tcW w:w="1620" w:type="dxa"/>
            <w:shd w:val="clear" w:color="auto" w:fill="auto"/>
          </w:tcPr>
          <w:p w14:paraId="0FAEE8C0" w14:textId="77777777" w:rsidR="008D24E6" w:rsidRPr="00437491" w:rsidRDefault="008D24E6" w:rsidP="00C3766E">
            <w:pPr>
              <w:widowControl/>
              <w:jc w:val="right"/>
              <w:rPr>
                <w:rFonts w:ascii="Times New Roman" w:eastAsia="Times New Roman" w:hAnsi="Times New Roman"/>
                <w:sz w:val="24"/>
                <w:szCs w:val="24"/>
              </w:rPr>
            </w:pPr>
            <w:r w:rsidRPr="00437491">
              <w:rPr>
                <w:rFonts w:ascii="Times New Roman" w:eastAsia="Times New Roman" w:hAnsi="Times New Roman"/>
                <w:b/>
                <w:sz w:val="24"/>
                <w:szCs w:val="24"/>
              </w:rPr>
              <w:t>$18,392.05</w:t>
            </w:r>
          </w:p>
        </w:tc>
      </w:tr>
      <w:tr w:rsidR="008D24E6" w:rsidRPr="00437491" w14:paraId="40EF0CD9" w14:textId="77777777" w:rsidTr="00C3766E">
        <w:tc>
          <w:tcPr>
            <w:tcW w:w="7560" w:type="dxa"/>
            <w:shd w:val="clear" w:color="auto" w:fill="auto"/>
          </w:tcPr>
          <w:p w14:paraId="29908D10" w14:textId="77777777" w:rsidR="008D24E6" w:rsidRPr="00437491" w:rsidRDefault="008D24E6" w:rsidP="00C3766E">
            <w:pPr>
              <w:widowControl/>
              <w:rPr>
                <w:rFonts w:ascii="Times New Roman" w:eastAsia="Times New Roman" w:hAnsi="Times New Roman"/>
                <w:b/>
                <w:sz w:val="24"/>
                <w:szCs w:val="24"/>
              </w:rPr>
            </w:pPr>
          </w:p>
        </w:tc>
        <w:tc>
          <w:tcPr>
            <w:tcW w:w="1620" w:type="dxa"/>
            <w:shd w:val="clear" w:color="auto" w:fill="auto"/>
          </w:tcPr>
          <w:p w14:paraId="29807AAD" w14:textId="77777777" w:rsidR="008D24E6" w:rsidRPr="00437491" w:rsidRDefault="008D24E6" w:rsidP="00C3766E">
            <w:pPr>
              <w:widowControl/>
              <w:jc w:val="right"/>
              <w:rPr>
                <w:rFonts w:ascii="Times New Roman" w:eastAsia="Times New Roman" w:hAnsi="Times New Roman"/>
                <w:b/>
                <w:sz w:val="24"/>
                <w:szCs w:val="24"/>
              </w:rPr>
            </w:pPr>
            <w:r w:rsidRPr="00437491">
              <w:rPr>
                <w:rFonts w:ascii="Times New Roman" w:eastAsia="Times New Roman" w:hAnsi="Times New Roman"/>
                <w:b/>
                <w:sz w:val="24"/>
                <w:szCs w:val="24"/>
              </w:rPr>
              <w:t xml:space="preserve"> </w:t>
            </w:r>
          </w:p>
        </w:tc>
      </w:tr>
      <w:tr w:rsidR="008D24E6" w:rsidRPr="00437491" w14:paraId="7618B6FF" w14:textId="77777777" w:rsidTr="00C3766E">
        <w:trPr>
          <w:trHeight w:val="323"/>
        </w:trPr>
        <w:tc>
          <w:tcPr>
            <w:tcW w:w="7560" w:type="dxa"/>
            <w:shd w:val="clear" w:color="auto" w:fill="auto"/>
          </w:tcPr>
          <w:p w14:paraId="2DCCBE0B" w14:textId="77777777" w:rsidR="008D24E6" w:rsidRPr="00437491" w:rsidRDefault="008D24E6" w:rsidP="00C3766E">
            <w:pPr>
              <w:widowControl/>
              <w:jc w:val="center"/>
              <w:rPr>
                <w:rFonts w:ascii="Times New Roman" w:eastAsia="Times New Roman" w:hAnsi="Times New Roman"/>
                <w:b/>
                <w:sz w:val="24"/>
                <w:szCs w:val="24"/>
              </w:rPr>
            </w:pPr>
            <w:r w:rsidRPr="00437491">
              <w:rPr>
                <w:rFonts w:ascii="Times New Roman" w:eastAsia="Times New Roman" w:hAnsi="Times New Roman"/>
                <w:b/>
                <w:sz w:val="24"/>
                <w:szCs w:val="24"/>
              </w:rPr>
              <w:t xml:space="preserve">                                                                                   Planning Board  </w:t>
            </w:r>
          </w:p>
        </w:tc>
        <w:tc>
          <w:tcPr>
            <w:tcW w:w="1620" w:type="dxa"/>
            <w:shd w:val="clear" w:color="auto" w:fill="auto"/>
          </w:tcPr>
          <w:p w14:paraId="22A38457" w14:textId="77777777" w:rsidR="008D24E6" w:rsidRPr="00437491" w:rsidRDefault="008D24E6" w:rsidP="00C3766E">
            <w:pPr>
              <w:widowControl/>
              <w:jc w:val="right"/>
              <w:rPr>
                <w:rFonts w:ascii="Times New Roman" w:eastAsia="Times New Roman" w:hAnsi="Times New Roman"/>
                <w:b/>
                <w:sz w:val="24"/>
                <w:szCs w:val="24"/>
              </w:rPr>
            </w:pPr>
            <w:r w:rsidRPr="00437491">
              <w:rPr>
                <w:rFonts w:ascii="Times New Roman" w:eastAsia="Times New Roman" w:hAnsi="Times New Roman"/>
                <w:b/>
                <w:sz w:val="24"/>
                <w:szCs w:val="24"/>
              </w:rPr>
              <w:t>$1,000.00</w:t>
            </w:r>
          </w:p>
        </w:tc>
      </w:tr>
      <w:tr w:rsidR="008D24E6" w:rsidRPr="00437491" w14:paraId="63DFB8E6" w14:textId="77777777" w:rsidTr="00C3766E">
        <w:trPr>
          <w:trHeight w:val="323"/>
        </w:trPr>
        <w:tc>
          <w:tcPr>
            <w:tcW w:w="7560" w:type="dxa"/>
            <w:shd w:val="clear" w:color="auto" w:fill="auto"/>
          </w:tcPr>
          <w:p w14:paraId="2D315A16" w14:textId="77777777" w:rsidR="008D24E6" w:rsidRPr="00437491" w:rsidRDefault="008D24E6" w:rsidP="00C3766E">
            <w:pPr>
              <w:widowControl/>
              <w:ind w:left="360"/>
              <w:jc w:val="center"/>
              <w:rPr>
                <w:rFonts w:ascii="Times New Roman" w:eastAsia="Times New Roman" w:hAnsi="Times New Roman"/>
                <w:b/>
                <w:sz w:val="24"/>
                <w:szCs w:val="24"/>
                <w:u w:val="single"/>
              </w:rPr>
            </w:pPr>
            <w:r w:rsidRPr="00437491">
              <w:rPr>
                <w:rFonts w:ascii="Times New Roman" w:eastAsia="Times New Roman" w:hAnsi="Times New Roman"/>
                <w:b/>
                <w:sz w:val="24"/>
                <w:szCs w:val="24"/>
              </w:rPr>
              <w:t xml:space="preserve">                                                           ZBA</w:t>
            </w:r>
          </w:p>
        </w:tc>
        <w:tc>
          <w:tcPr>
            <w:tcW w:w="1620" w:type="dxa"/>
            <w:shd w:val="clear" w:color="auto" w:fill="auto"/>
          </w:tcPr>
          <w:p w14:paraId="5959C4CC" w14:textId="77777777" w:rsidR="008D24E6" w:rsidRPr="00437491" w:rsidRDefault="008D24E6" w:rsidP="00C3766E">
            <w:pPr>
              <w:widowControl/>
              <w:jc w:val="right"/>
              <w:rPr>
                <w:rFonts w:ascii="Times New Roman" w:eastAsia="Times New Roman" w:hAnsi="Times New Roman"/>
                <w:b/>
                <w:sz w:val="24"/>
                <w:szCs w:val="24"/>
              </w:rPr>
            </w:pPr>
            <w:r w:rsidRPr="00437491">
              <w:rPr>
                <w:rFonts w:ascii="Times New Roman" w:eastAsia="Times New Roman" w:hAnsi="Times New Roman"/>
                <w:b/>
                <w:sz w:val="24"/>
                <w:szCs w:val="24"/>
              </w:rPr>
              <w:t>$0.00</w:t>
            </w:r>
          </w:p>
        </w:tc>
      </w:tr>
      <w:tr w:rsidR="008D24E6" w:rsidRPr="00437491" w14:paraId="020E86DF" w14:textId="77777777" w:rsidTr="00C3766E">
        <w:tc>
          <w:tcPr>
            <w:tcW w:w="7560" w:type="dxa"/>
            <w:shd w:val="clear" w:color="auto" w:fill="auto"/>
          </w:tcPr>
          <w:p w14:paraId="18C533E3" w14:textId="77777777" w:rsidR="008D24E6" w:rsidRPr="00437491" w:rsidRDefault="008D24E6" w:rsidP="00C3766E">
            <w:pPr>
              <w:widowControl/>
              <w:jc w:val="center"/>
              <w:rPr>
                <w:rFonts w:ascii="Times New Roman" w:eastAsia="Times New Roman" w:hAnsi="Times New Roman"/>
                <w:b/>
                <w:sz w:val="28"/>
                <w:szCs w:val="28"/>
              </w:rPr>
            </w:pPr>
            <w:r w:rsidRPr="00437491">
              <w:rPr>
                <w:rFonts w:ascii="Times New Roman" w:eastAsia="Times New Roman" w:hAnsi="Times New Roman"/>
                <w:b/>
                <w:sz w:val="24"/>
                <w:szCs w:val="24"/>
              </w:rPr>
              <w:t xml:space="preserve">                                                                                    Recreation Fees</w:t>
            </w:r>
          </w:p>
        </w:tc>
        <w:tc>
          <w:tcPr>
            <w:tcW w:w="1620" w:type="dxa"/>
            <w:shd w:val="clear" w:color="auto" w:fill="auto"/>
          </w:tcPr>
          <w:p w14:paraId="60644742" w14:textId="77777777" w:rsidR="008D24E6" w:rsidRPr="00437491" w:rsidRDefault="008D24E6" w:rsidP="00C3766E">
            <w:pPr>
              <w:widowControl/>
              <w:jc w:val="right"/>
              <w:rPr>
                <w:rFonts w:ascii="Times New Roman" w:eastAsia="Times New Roman" w:hAnsi="Times New Roman"/>
                <w:b/>
                <w:sz w:val="24"/>
                <w:szCs w:val="24"/>
              </w:rPr>
            </w:pPr>
            <w:r w:rsidRPr="00437491">
              <w:rPr>
                <w:rFonts w:ascii="Times New Roman" w:eastAsia="Times New Roman" w:hAnsi="Times New Roman"/>
                <w:b/>
                <w:sz w:val="24"/>
                <w:szCs w:val="24"/>
              </w:rPr>
              <w:t>$5,000.00</w:t>
            </w:r>
          </w:p>
        </w:tc>
      </w:tr>
      <w:tr w:rsidR="008D24E6" w:rsidRPr="00437491" w14:paraId="75DC2168" w14:textId="77777777" w:rsidTr="00C3766E">
        <w:tc>
          <w:tcPr>
            <w:tcW w:w="7560" w:type="dxa"/>
            <w:shd w:val="clear" w:color="auto" w:fill="auto"/>
          </w:tcPr>
          <w:p w14:paraId="0258CEF7" w14:textId="77777777" w:rsidR="008D24E6" w:rsidRPr="00437491" w:rsidRDefault="008D24E6" w:rsidP="00C3766E">
            <w:pPr>
              <w:widowControl/>
              <w:jc w:val="center"/>
              <w:rPr>
                <w:rFonts w:ascii="Times New Roman" w:eastAsia="Times New Roman" w:hAnsi="Times New Roman"/>
                <w:sz w:val="24"/>
                <w:szCs w:val="24"/>
              </w:rPr>
            </w:pPr>
          </w:p>
        </w:tc>
        <w:tc>
          <w:tcPr>
            <w:tcW w:w="1620" w:type="dxa"/>
            <w:shd w:val="clear" w:color="auto" w:fill="auto"/>
          </w:tcPr>
          <w:p w14:paraId="240884D2" w14:textId="77777777" w:rsidR="008D24E6" w:rsidRPr="00437491" w:rsidRDefault="008D24E6" w:rsidP="00C3766E">
            <w:pPr>
              <w:widowControl/>
              <w:ind w:hanging="108"/>
              <w:jc w:val="right"/>
              <w:rPr>
                <w:rFonts w:ascii="Times New Roman" w:eastAsia="Times New Roman" w:hAnsi="Times New Roman"/>
                <w:sz w:val="24"/>
                <w:szCs w:val="24"/>
              </w:rPr>
            </w:pPr>
          </w:p>
        </w:tc>
      </w:tr>
      <w:tr w:rsidR="008D24E6" w:rsidRPr="00437491" w14:paraId="4689A5C3" w14:textId="77777777" w:rsidTr="00C3766E">
        <w:tc>
          <w:tcPr>
            <w:tcW w:w="7560" w:type="dxa"/>
            <w:shd w:val="clear" w:color="auto" w:fill="auto"/>
          </w:tcPr>
          <w:p w14:paraId="18FA8307" w14:textId="77777777" w:rsidR="008D24E6" w:rsidRPr="00437491" w:rsidRDefault="008D24E6" w:rsidP="00C3766E">
            <w:pPr>
              <w:widowControl/>
              <w:jc w:val="center"/>
              <w:rPr>
                <w:rFonts w:ascii="Times New Roman" w:eastAsia="Times New Roman" w:hAnsi="Times New Roman"/>
                <w:b/>
                <w:sz w:val="28"/>
                <w:szCs w:val="28"/>
                <w:u w:val="single"/>
              </w:rPr>
            </w:pPr>
            <w:r w:rsidRPr="00437491">
              <w:rPr>
                <w:rFonts w:ascii="Times New Roman" w:eastAsia="Times New Roman" w:hAnsi="Times New Roman"/>
                <w:b/>
                <w:sz w:val="28"/>
                <w:szCs w:val="28"/>
              </w:rPr>
              <w:t xml:space="preserve">           </w:t>
            </w:r>
            <w:r w:rsidRPr="00437491">
              <w:rPr>
                <w:rFonts w:ascii="Times New Roman" w:eastAsia="Times New Roman" w:hAnsi="Times New Roman"/>
                <w:sz w:val="24"/>
                <w:szCs w:val="24"/>
              </w:rPr>
              <w:t xml:space="preserve">                                                                   </w:t>
            </w:r>
            <w:r w:rsidRPr="00437491">
              <w:rPr>
                <w:rFonts w:ascii="Times New Roman" w:eastAsia="Times New Roman" w:hAnsi="Times New Roman"/>
                <w:b/>
                <w:sz w:val="28"/>
                <w:szCs w:val="28"/>
                <w:u w:val="single"/>
              </w:rPr>
              <w:t>Grand Total</w:t>
            </w:r>
          </w:p>
        </w:tc>
        <w:tc>
          <w:tcPr>
            <w:tcW w:w="1620" w:type="dxa"/>
            <w:shd w:val="clear" w:color="auto" w:fill="auto"/>
          </w:tcPr>
          <w:p w14:paraId="5D815AEA" w14:textId="77777777" w:rsidR="008D24E6" w:rsidRPr="00437491" w:rsidRDefault="008D24E6" w:rsidP="00C3766E">
            <w:pPr>
              <w:widowControl/>
              <w:ind w:hanging="108"/>
              <w:jc w:val="right"/>
              <w:rPr>
                <w:rFonts w:ascii="Times New Roman" w:eastAsia="Times New Roman" w:hAnsi="Times New Roman"/>
                <w:b/>
                <w:sz w:val="24"/>
                <w:szCs w:val="24"/>
              </w:rPr>
            </w:pPr>
            <w:r w:rsidRPr="00437491">
              <w:rPr>
                <w:rFonts w:ascii="Times New Roman" w:eastAsia="Times New Roman" w:hAnsi="Times New Roman"/>
                <w:b/>
                <w:sz w:val="24"/>
                <w:szCs w:val="24"/>
              </w:rPr>
              <w:t>$24,392.05</w:t>
            </w:r>
          </w:p>
        </w:tc>
      </w:tr>
    </w:tbl>
    <w:p w14:paraId="29A9131E" w14:textId="77777777" w:rsidR="008D24E6" w:rsidRDefault="008D24E6" w:rsidP="008D24E6">
      <w:pPr>
        <w:ind w:left="288"/>
        <w:jc w:val="both"/>
        <w:rPr>
          <w:rFonts w:ascii="Times New Roman" w:hAnsi="Times New Roman"/>
          <w:sz w:val="24"/>
          <w:szCs w:val="24"/>
        </w:rPr>
      </w:pPr>
    </w:p>
    <w:p w14:paraId="4DEE9340" w14:textId="7A935DC6" w:rsidR="009E3F83" w:rsidRDefault="009E3F83" w:rsidP="008D24E6">
      <w:pPr>
        <w:ind w:left="288"/>
        <w:jc w:val="both"/>
        <w:rPr>
          <w:rFonts w:ascii="Times New Roman" w:hAnsi="Times New Roman"/>
          <w:sz w:val="24"/>
          <w:szCs w:val="24"/>
        </w:rPr>
      </w:pPr>
      <w:r>
        <w:rPr>
          <w:rFonts w:ascii="Times New Roman" w:hAnsi="Times New Roman"/>
          <w:sz w:val="24"/>
          <w:szCs w:val="24"/>
        </w:rPr>
        <w:t>Barton discussed the new Wet Land Mapping</w:t>
      </w:r>
    </w:p>
    <w:p w14:paraId="564F213E" w14:textId="77777777" w:rsidR="008D24E6" w:rsidRPr="003D4EB8" w:rsidRDefault="008D24E6" w:rsidP="008D24E6">
      <w:pPr>
        <w:ind w:left="288"/>
        <w:jc w:val="both"/>
        <w:rPr>
          <w:rFonts w:ascii="Times New Roman" w:hAnsi="Times New Roman"/>
          <w:sz w:val="24"/>
          <w:szCs w:val="24"/>
        </w:rPr>
      </w:pPr>
    </w:p>
    <w:p w14:paraId="34BB1BF8" w14:textId="77777777" w:rsidR="008D24E6" w:rsidRDefault="008D24E6" w:rsidP="008D24E6">
      <w:pPr>
        <w:ind w:left="288"/>
        <w:jc w:val="both"/>
        <w:rPr>
          <w:rFonts w:ascii="Times New Roman" w:hAnsi="Times New Roman"/>
          <w:bCs/>
          <w:sz w:val="24"/>
          <w:szCs w:val="24"/>
        </w:rPr>
      </w:pPr>
      <w:r>
        <w:rPr>
          <w:rFonts w:ascii="Times New Roman" w:hAnsi="Times New Roman"/>
          <w:b/>
          <w:sz w:val="24"/>
          <w:szCs w:val="24"/>
        </w:rPr>
        <w:t xml:space="preserve">Dog Control – </w:t>
      </w:r>
      <w:r w:rsidRPr="00E9199D">
        <w:rPr>
          <w:rFonts w:ascii="Times New Roman" w:hAnsi="Times New Roman"/>
          <w:bCs/>
          <w:sz w:val="24"/>
          <w:szCs w:val="24"/>
        </w:rPr>
        <w:t>Andrew McKee</w:t>
      </w:r>
    </w:p>
    <w:p w14:paraId="092CC7C6" w14:textId="77777777" w:rsidR="008D24E6" w:rsidRDefault="008D24E6" w:rsidP="008D24E6">
      <w:pPr>
        <w:widowControl/>
        <w:autoSpaceDE w:val="0"/>
        <w:autoSpaceDN w:val="0"/>
        <w:adjustRightInd w:val="0"/>
        <w:rPr>
          <w:rFonts w:ascii="CIDFont+F4" w:hAnsi="CIDFont+F4" w:cs="CIDFont+F4"/>
          <w:color w:val="000000"/>
          <w:sz w:val="20"/>
          <w:szCs w:val="20"/>
        </w:rPr>
      </w:pPr>
      <w:r>
        <w:rPr>
          <w:rFonts w:ascii="CIDFont+F4" w:hAnsi="CIDFont+F4" w:cs="CIDFont+F4"/>
          <w:color w:val="000000"/>
          <w:sz w:val="20"/>
          <w:szCs w:val="20"/>
        </w:rPr>
        <w:t>Overview:</w:t>
      </w:r>
    </w:p>
    <w:p w14:paraId="15F89FC5" w14:textId="3027F998"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18 calls this month including 3 calls to service from the Town of Lloyd</w:t>
      </w:r>
    </w:p>
    <w:p w14:paraId="7E15FBD0" w14:textId="77777777"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Police, New York State Police and Ulster County Sherriff.</w:t>
      </w:r>
    </w:p>
    <w:p w14:paraId="2C6A640F" w14:textId="089F18AF"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3 active complaints and/or cases which is now closed or resolved</w:t>
      </w:r>
    </w:p>
    <w:p w14:paraId="088D52EB" w14:textId="5A82AA98"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lastRenderedPageBreak/>
        <w:t>1 open case or complaint.</w:t>
      </w:r>
    </w:p>
    <w:p w14:paraId="30B2AF14" w14:textId="61D76BD3"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1 dog this month.</w:t>
      </w:r>
    </w:p>
    <w:p w14:paraId="51F36476" w14:textId="7658E345"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0 appearance tickets were iss</w:t>
      </w:r>
      <w:r w:rsidR="00B96C8D">
        <w:rPr>
          <w:rFonts w:ascii="Times New Roman" w:hAnsi="Times New Roman"/>
          <w:color w:val="000000"/>
          <w:sz w:val="24"/>
          <w:szCs w:val="24"/>
        </w:rPr>
        <w:t>ued.</w:t>
      </w:r>
    </w:p>
    <w:p w14:paraId="0161E6AD" w14:textId="3F520036"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 xml:space="preserve">There </w:t>
      </w:r>
      <w:proofErr w:type="gramStart"/>
      <w:r w:rsidRPr="00B96C8D">
        <w:rPr>
          <w:rFonts w:ascii="Times New Roman" w:hAnsi="Times New Roman"/>
          <w:color w:val="000000"/>
          <w:sz w:val="24"/>
          <w:szCs w:val="24"/>
        </w:rPr>
        <w:t>were</w:t>
      </w:r>
      <w:proofErr w:type="gramEnd"/>
      <w:r w:rsidRPr="00B96C8D">
        <w:rPr>
          <w:rFonts w:ascii="Times New Roman" w:hAnsi="Times New Roman"/>
          <w:color w:val="000000"/>
          <w:sz w:val="24"/>
          <w:szCs w:val="24"/>
        </w:rPr>
        <w:t xml:space="preserve"> no dog bites reported.</w:t>
      </w:r>
    </w:p>
    <w:p w14:paraId="23DB2C3A" w14:textId="76DBD117"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1 Dangerous Dog case under investigation</w:t>
      </w:r>
    </w:p>
    <w:p w14:paraId="2A3C7B73" w14:textId="7A8BE2DF"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We passed our 14th annual New York State Agriculture and Markets inspection</w:t>
      </w:r>
      <w:r w:rsidR="00B96C8D">
        <w:rPr>
          <w:rFonts w:ascii="Times New Roman" w:hAnsi="Times New Roman"/>
          <w:color w:val="000000"/>
          <w:sz w:val="24"/>
          <w:szCs w:val="24"/>
        </w:rPr>
        <w:t>.</w:t>
      </w:r>
    </w:p>
    <w:p w14:paraId="6D58A99A" w14:textId="77777777" w:rsidR="008D24E6" w:rsidRPr="00B96C8D" w:rsidRDefault="008D24E6" w:rsidP="00D70651">
      <w:pPr>
        <w:widowControl/>
        <w:autoSpaceDE w:val="0"/>
        <w:autoSpaceDN w:val="0"/>
        <w:adjustRightInd w:val="0"/>
        <w:rPr>
          <w:rFonts w:ascii="Times New Roman" w:hAnsi="Times New Roman"/>
          <w:color w:val="000000"/>
          <w:sz w:val="24"/>
          <w:szCs w:val="24"/>
        </w:rPr>
      </w:pPr>
      <w:r w:rsidRPr="00B96C8D">
        <w:rPr>
          <w:rFonts w:ascii="Times New Roman" w:hAnsi="Times New Roman"/>
          <w:color w:val="000000"/>
          <w:sz w:val="24"/>
          <w:szCs w:val="24"/>
        </w:rPr>
        <w:t>Beginning December 2025 New York State is implementing new shelter requirements for</w:t>
      </w:r>
    </w:p>
    <w:p w14:paraId="37697562" w14:textId="79183105" w:rsidR="008D24E6" w:rsidRPr="00B96C8D" w:rsidRDefault="008D24E6" w:rsidP="00D70651">
      <w:pPr>
        <w:widowControl/>
        <w:autoSpaceDE w:val="0"/>
        <w:autoSpaceDN w:val="0"/>
        <w:adjustRightInd w:val="0"/>
        <w:rPr>
          <w:rFonts w:ascii="Times New Roman" w:hAnsi="Times New Roman"/>
          <w:color w:val="000000"/>
          <w:sz w:val="24"/>
          <w:szCs w:val="24"/>
        </w:rPr>
      </w:pPr>
      <w:r w:rsidRPr="00B96C8D">
        <w:rPr>
          <w:rFonts w:ascii="Times New Roman" w:hAnsi="Times New Roman"/>
          <w:color w:val="000000"/>
          <w:sz w:val="24"/>
          <w:szCs w:val="24"/>
        </w:rPr>
        <w:t>municipalities and we are in the process of reviewing these changes and will advise the Town</w:t>
      </w:r>
      <w:r w:rsidR="00B96C8D">
        <w:rPr>
          <w:rFonts w:ascii="Times New Roman" w:hAnsi="Times New Roman"/>
          <w:color w:val="000000"/>
          <w:sz w:val="24"/>
          <w:szCs w:val="24"/>
        </w:rPr>
        <w:t xml:space="preserve"> </w:t>
      </w:r>
      <w:r w:rsidRPr="00B96C8D">
        <w:rPr>
          <w:rFonts w:ascii="Times New Roman" w:hAnsi="Times New Roman"/>
          <w:color w:val="000000"/>
          <w:sz w:val="24"/>
          <w:szCs w:val="24"/>
        </w:rPr>
        <w:t>Board within the coming months regarding any possible impact to our 2026 budget.</w:t>
      </w:r>
    </w:p>
    <w:p w14:paraId="012EC151" w14:textId="77777777" w:rsidR="00D70651" w:rsidRDefault="00D70651" w:rsidP="00D70651">
      <w:pPr>
        <w:widowControl/>
        <w:autoSpaceDE w:val="0"/>
        <w:autoSpaceDN w:val="0"/>
        <w:adjustRightInd w:val="0"/>
        <w:spacing w:after="120"/>
        <w:jc w:val="both"/>
        <w:rPr>
          <w:rFonts w:ascii="Times New Roman" w:hAnsi="Times New Roman"/>
          <w:color w:val="000000"/>
          <w:sz w:val="24"/>
          <w:szCs w:val="24"/>
        </w:rPr>
      </w:pPr>
    </w:p>
    <w:p w14:paraId="463D5D80" w14:textId="2891EC9B" w:rsidR="008D24E6" w:rsidRPr="00B96C8D" w:rsidRDefault="008D24E6" w:rsidP="00D70651">
      <w:pPr>
        <w:widowControl/>
        <w:autoSpaceDE w:val="0"/>
        <w:autoSpaceDN w:val="0"/>
        <w:adjustRightInd w:val="0"/>
        <w:spacing w:after="120"/>
        <w:jc w:val="both"/>
        <w:rPr>
          <w:rFonts w:ascii="Times New Roman" w:hAnsi="Times New Roman"/>
          <w:color w:val="000000"/>
          <w:sz w:val="24"/>
          <w:szCs w:val="24"/>
        </w:rPr>
      </w:pPr>
      <w:r w:rsidRPr="00B96C8D">
        <w:rPr>
          <w:rFonts w:ascii="Times New Roman" w:hAnsi="Times New Roman"/>
          <w:color w:val="000000"/>
          <w:sz w:val="24"/>
          <w:szCs w:val="24"/>
        </w:rPr>
        <w:t>We would like to Thank the Hudson Valley SPCA located in New Windsor NY for Taking in an</w:t>
      </w:r>
      <w:r w:rsidR="00D70651">
        <w:rPr>
          <w:rFonts w:ascii="Times New Roman" w:hAnsi="Times New Roman"/>
          <w:color w:val="000000"/>
          <w:sz w:val="24"/>
          <w:szCs w:val="24"/>
        </w:rPr>
        <w:t xml:space="preserve"> </w:t>
      </w:r>
      <w:r w:rsidRPr="00B96C8D">
        <w:rPr>
          <w:rFonts w:ascii="Times New Roman" w:hAnsi="Times New Roman"/>
          <w:color w:val="000000"/>
          <w:sz w:val="24"/>
          <w:szCs w:val="24"/>
        </w:rPr>
        <w:t xml:space="preserve">unclaimed stray dog that was intentionally abandoned in the </w:t>
      </w:r>
      <w:r w:rsidR="00D70651">
        <w:rPr>
          <w:rFonts w:ascii="Times New Roman" w:hAnsi="Times New Roman"/>
          <w:color w:val="000000"/>
          <w:sz w:val="24"/>
          <w:szCs w:val="24"/>
        </w:rPr>
        <w:t>V</w:t>
      </w:r>
      <w:r w:rsidRPr="00B96C8D">
        <w:rPr>
          <w:rFonts w:ascii="Times New Roman" w:hAnsi="Times New Roman"/>
          <w:color w:val="000000"/>
          <w:sz w:val="24"/>
          <w:szCs w:val="24"/>
        </w:rPr>
        <w:t xml:space="preserve">illage of </w:t>
      </w:r>
      <w:r w:rsidR="00D70651">
        <w:rPr>
          <w:rFonts w:ascii="Times New Roman" w:hAnsi="Times New Roman"/>
          <w:color w:val="000000"/>
          <w:sz w:val="24"/>
          <w:szCs w:val="24"/>
        </w:rPr>
        <w:t>H</w:t>
      </w:r>
      <w:r w:rsidRPr="00B96C8D">
        <w:rPr>
          <w:rFonts w:ascii="Times New Roman" w:hAnsi="Times New Roman"/>
          <w:color w:val="000000"/>
          <w:sz w:val="24"/>
          <w:szCs w:val="24"/>
        </w:rPr>
        <w:t>ighland. The dog will be</w:t>
      </w:r>
      <w:r w:rsidR="00D70651">
        <w:rPr>
          <w:rFonts w:ascii="Times New Roman" w:hAnsi="Times New Roman"/>
          <w:color w:val="000000"/>
          <w:sz w:val="24"/>
          <w:szCs w:val="24"/>
        </w:rPr>
        <w:t xml:space="preserve"> </w:t>
      </w:r>
      <w:r w:rsidRPr="00B96C8D">
        <w:rPr>
          <w:rFonts w:ascii="Times New Roman" w:hAnsi="Times New Roman"/>
          <w:color w:val="000000"/>
          <w:sz w:val="24"/>
          <w:szCs w:val="24"/>
        </w:rPr>
        <w:t>held at their shelter and rehomed at no charge to the Town of Lloyd.</w:t>
      </w:r>
    </w:p>
    <w:p w14:paraId="0B26066A" w14:textId="4A1A5077" w:rsidR="008D24E6" w:rsidRPr="00B96C8D" w:rsidRDefault="008D24E6" w:rsidP="00D70651">
      <w:pPr>
        <w:widowControl/>
        <w:autoSpaceDE w:val="0"/>
        <w:autoSpaceDN w:val="0"/>
        <w:adjustRightInd w:val="0"/>
        <w:jc w:val="both"/>
        <w:rPr>
          <w:rFonts w:ascii="Times New Roman" w:hAnsi="Times New Roman"/>
          <w:color w:val="000000"/>
          <w:sz w:val="24"/>
          <w:szCs w:val="24"/>
        </w:rPr>
      </w:pPr>
      <w:r w:rsidRPr="00B96C8D">
        <w:rPr>
          <w:rFonts w:ascii="Times New Roman" w:hAnsi="Times New Roman"/>
          <w:color w:val="000000"/>
          <w:sz w:val="24"/>
          <w:szCs w:val="24"/>
        </w:rPr>
        <w:t>The Hudson Valley SPCA is not funded by any governmental agency and staffed mostly by</w:t>
      </w:r>
      <w:r w:rsidR="00D70651">
        <w:rPr>
          <w:rFonts w:ascii="Times New Roman" w:hAnsi="Times New Roman"/>
          <w:color w:val="000000"/>
          <w:sz w:val="24"/>
          <w:szCs w:val="24"/>
        </w:rPr>
        <w:t xml:space="preserve"> </w:t>
      </w:r>
      <w:r w:rsidRPr="00B96C8D">
        <w:rPr>
          <w:rFonts w:ascii="Times New Roman" w:hAnsi="Times New Roman"/>
          <w:color w:val="000000"/>
          <w:sz w:val="24"/>
          <w:szCs w:val="24"/>
        </w:rPr>
        <w:t>volunteers. They are always in need of food, blankets, Volunteers, and financial contributions.</w:t>
      </w:r>
    </w:p>
    <w:p w14:paraId="7662809D" w14:textId="77777777" w:rsidR="00D70651" w:rsidRDefault="00D70651" w:rsidP="008D24E6">
      <w:pPr>
        <w:widowControl/>
        <w:autoSpaceDE w:val="0"/>
        <w:autoSpaceDN w:val="0"/>
        <w:adjustRightInd w:val="0"/>
        <w:rPr>
          <w:rFonts w:ascii="Times New Roman" w:hAnsi="Times New Roman"/>
          <w:color w:val="000000"/>
          <w:sz w:val="24"/>
          <w:szCs w:val="24"/>
        </w:rPr>
      </w:pPr>
    </w:p>
    <w:p w14:paraId="4CD0C4A8" w14:textId="3900FFCF" w:rsidR="008D24E6" w:rsidRPr="00B96C8D" w:rsidRDefault="008D24E6" w:rsidP="008D24E6">
      <w:pPr>
        <w:widowControl/>
        <w:autoSpaceDE w:val="0"/>
        <w:autoSpaceDN w:val="0"/>
        <w:adjustRightInd w:val="0"/>
        <w:rPr>
          <w:rFonts w:ascii="Times New Roman" w:hAnsi="Times New Roman"/>
          <w:color w:val="000000"/>
          <w:sz w:val="24"/>
          <w:szCs w:val="24"/>
        </w:rPr>
      </w:pPr>
      <w:r w:rsidRPr="00B96C8D">
        <w:rPr>
          <w:rFonts w:ascii="Times New Roman" w:hAnsi="Times New Roman"/>
          <w:color w:val="000000"/>
          <w:sz w:val="24"/>
          <w:szCs w:val="24"/>
        </w:rPr>
        <w:t xml:space="preserve">Residents can go to: </w:t>
      </w:r>
      <w:r w:rsidRPr="00B96C8D">
        <w:rPr>
          <w:rFonts w:ascii="Times New Roman" w:hAnsi="Times New Roman"/>
          <w:color w:val="0000FF"/>
          <w:sz w:val="24"/>
          <w:szCs w:val="24"/>
        </w:rPr>
        <w:t xml:space="preserve">www.hudsonvalleyspca.com </w:t>
      </w:r>
      <w:r w:rsidRPr="00B96C8D">
        <w:rPr>
          <w:rFonts w:ascii="Times New Roman" w:hAnsi="Times New Roman"/>
          <w:color w:val="000000"/>
          <w:sz w:val="24"/>
          <w:szCs w:val="24"/>
        </w:rPr>
        <w:t xml:space="preserve">for more information about </w:t>
      </w:r>
      <w:proofErr w:type="gramStart"/>
      <w:r w:rsidRPr="00B96C8D">
        <w:rPr>
          <w:rFonts w:ascii="Times New Roman" w:hAnsi="Times New Roman"/>
          <w:color w:val="000000"/>
          <w:sz w:val="24"/>
          <w:szCs w:val="24"/>
        </w:rPr>
        <w:t>their</w:t>
      </w:r>
      <w:proofErr w:type="gramEnd"/>
    </w:p>
    <w:p w14:paraId="00154B0F" w14:textId="77777777" w:rsidR="008D24E6" w:rsidRPr="00B96C8D" w:rsidRDefault="008D24E6" w:rsidP="008D24E6">
      <w:pPr>
        <w:widowControl/>
        <w:autoSpaceDE w:val="0"/>
        <w:autoSpaceDN w:val="0"/>
        <w:adjustRightInd w:val="0"/>
        <w:rPr>
          <w:rFonts w:ascii="Times New Roman" w:hAnsi="Times New Roman"/>
          <w:color w:val="000000"/>
          <w:sz w:val="24"/>
          <w:szCs w:val="24"/>
        </w:rPr>
      </w:pPr>
      <w:r w:rsidRPr="00B96C8D">
        <w:rPr>
          <w:rFonts w:ascii="Times New Roman" w:hAnsi="Times New Roman"/>
          <w:color w:val="000000"/>
          <w:sz w:val="24"/>
          <w:szCs w:val="24"/>
        </w:rPr>
        <w:t>organization.</w:t>
      </w:r>
    </w:p>
    <w:p w14:paraId="1326225D" w14:textId="77777777" w:rsidR="00D70651" w:rsidRPr="00B96C8D" w:rsidRDefault="00D70651" w:rsidP="00A85E8E">
      <w:pPr>
        <w:jc w:val="both"/>
        <w:rPr>
          <w:rFonts w:ascii="Times New Roman" w:hAnsi="Times New Roman"/>
          <w:b/>
          <w:sz w:val="24"/>
          <w:szCs w:val="24"/>
        </w:rPr>
      </w:pPr>
    </w:p>
    <w:p w14:paraId="0979F7ED"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7852C0B1" w14:textId="77777777" w:rsidR="009461C7" w:rsidRDefault="009461C7" w:rsidP="008D24E6">
      <w:pPr>
        <w:ind w:left="288"/>
        <w:jc w:val="both"/>
        <w:rPr>
          <w:rFonts w:ascii="Times New Roman" w:hAnsi="Times New Roman"/>
          <w:sz w:val="24"/>
          <w:szCs w:val="24"/>
        </w:rPr>
      </w:pPr>
    </w:p>
    <w:p w14:paraId="2728F559"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Klotz</w:t>
      </w:r>
    </w:p>
    <w:p w14:paraId="3CBC3C69" w14:textId="6FD74EF4" w:rsidR="009E3F83" w:rsidRDefault="009E3F83" w:rsidP="008D24E6">
      <w:pPr>
        <w:ind w:left="288"/>
        <w:jc w:val="both"/>
        <w:rPr>
          <w:rFonts w:ascii="Times New Roman" w:hAnsi="Times New Roman"/>
          <w:bCs/>
          <w:sz w:val="24"/>
          <w:szCs w:val="24"/>
        </w:rPr>
      </w:pPr>
      <w:r w:rsidRPr="009E3F83">
        <w:rPr>
          <w:rFonts w:ascii="Times New Roman" w:hAnsi="Times New Roman"/>
          <w:bCs/>
          <w:sz w:val="24"/>
          <w:szCs w:val="24"/>
        </w:rPr>
        <w:t xml:space="preserve">Klotz reported they are cold patching.  </w:t>
      </w:r>
    </w:p>
    <w:p w14:paraId="4BA15BB4" w14:textId="42620FAF" w:rsidR="009E3F83" w:rsidRDefault="009E3F83" w:rsidP="008D24E6">
      <w:pPr>
        <w:ind w:left="288"/>
        <w:jc w:val="both"/>
        <w:rPr>
          <w:rFonts w:ascii="Times New Roman" w:hAnsi="Times New Roman"/>
          <w:bCs/>
          <w:sz w:val="24"/>
          <w:szCs w:val="24"/>
        </w:rPr>
      </w:pPr>
      <w:r>
        <w:rPr>
          <w:rFonts w:ascii="Times New Roman" w:hAnsi="Times New Roman"/>
          <w:bCs/>
          <w:sz w:val="24"/>
          <w:szCs w:val="24"/>
        </w:rPr>
        <w:t>They are looking into purchasing new gas pumps and the current pumps are old and outdated.</w:t>
      </w:r>
    </w:p>
    <w:p w14:paraId="7C030D3A" w14:textId="28B04947" w:rsidR="009E3F83" w:rsidRDefault="009E3F83" w:rsidP="008D24E6">
      <w:pPr>
        <w:ind w:left="288"/>
        <w:jc w:val="both"/>
        <w:rPr>
          <w:rFonts w:ascii="Times New Roman" w:hAnsi="Times New Roman"/>
          <w:bCs/>
          <w:sz w:val="24"/>
          <w:szCs w:val="24"/>
        </w:rPr>
      </w:pPr>
      <w:r>
        <w:rPr>
          <w:rFonts w:ascii="Times New Roman" w:hAnsi="Times New Roman"/>
          <w:bCs/>
          <w:sz w:val="24"/>
          <w:szCs w:val="24"/>
        </w:rPr>
        <w:t xml:space="preserve">He brought the 284 </w:t>
      </w:r>
      <w:proofErr w:type="gramStart"/>
      <w:r>
        <w:rPr>
          <w:rFonts w:ascii="Times New Roman" w:hAnsi="Times New Roman"/>
          <w:bCs/>
          <w:sz w:val="24"/>
          <w:szCs w:val="24"/>
        </w:rPr>
        <w:t>agreement</w:t>
      </w:r>
      <w:proofErr w:type="gramEnd"/>
      <w:r>
        <w:rPr>
          <w:rFonts w:ascii="Times New Roman" w:hAnsi="Times New Roman"/>
          <w:bCs/>
          <w:sz w:val="24"/>
          <w:szCs w:val="24"/>
        </w:rPr>
        <w:t xml:space="preserve"> to be signed.</w:t>
      </w:r>
    </w:p>
    <w:p w14:paraId="79E3C810" w14:textId="77777777" w:rsidR="009E3F83" w:rsidRPr="009E3F83" w:rsidRDefault="009E3F83" w:rsidP="008D24E6">
      <w:pPr>
        <w:ind w:left="288"/>
        <w:jc w:val="both"/>
        <w:rPr>
          <w:rFonts w:ascii="Times New Roman" w:hAnsi="Times New Roman"/>
          <w:bCs/>
          <w:sz w:val="24"/>
          <w:szCs w:val="24"/>
        </w:rPr>
      </w:pPr>
    </w:p>
    <w:p w14:paraId="69591E49"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1AEBD740"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Report of Town Historian – January 2025</w:t>
      </w:r>
    </w:p>
    <w:p w14:paraId="64AD67F9"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Queries:</w:t>
      </w:r>
    </w:p>
    <w:p w14:paraId="6B7A9E5C" w14:textId="54D0408B" w:rsidR="008D24E6" w:rsidRPr="00A85E8E" w:rsidRDefault="008D24E6" w:rsidP="008D24E6">
      <w:pPr>
        <w:pStyle w:val="ListParagraph"/>
        <w:widowControl/>
        <w:numPr>
          <w:ilvl w:val="0"/>
          <w:numId w:val="34"/>
        </w:numPr>
        <w:spacing w:after="160" w:line="256" w:lineRule="auto"/>
        <w:contextualSpacing/>
        <w:rPr>
          <w:rFonts w:ascii="Times New Roman" w:hAnsi="Times New Roman"/>
          <w:sz w:val="24"/>
          <w:szCs w:val="24"/>
        </w:rPr>
      </w:pPr>
      <w:r w:rsidRPr="00A85E8E">
        <w:rPr>
          <w:rFonts w:ascii="Times New Roman" w:hAnsi="Times New Roman"/>
          <w:sz w:val="24"/>
          <w:szCs w:val="24"/>
        </w:rPr>
        <w:t>I work</w:t>
      </w:r>
      <w:r w:rsidR="00A85E8E">
        <w:rPr>
          <w:rFonts w:ascii="Times New Roman" w:hAnsi="Times New Roman"/>
          <w:sz w:val="24"/>
          <w:szCs w:val="24"/>
        </w:rPr>
        <w:t>ed</w:t>
      </w:r>
      <w:r w:rsidRPr="00A85E8E">
        <w:rPr>
          <w:rFonts w:ascii="Times New Roman" w:hAnsi="Times New Roman"/>
          <w:sz w:val="24"/>
          <w:szCs w:val="24"/>
        </w:rPr>
        <w:t xml:space="preserve"> with Gail Russell and Vivian Wadlin on the collection of photographs Gail is assembling.     I created a chart and a map with the location of the places in the photos.   </w:t>
      </w:r>
    </w:p>
    <w:p w14:paraId="5A1A26A2" w14:textId="77777777" w:rsidR="008D24E6" w:rsidRPr="00A85E8E" w:rsidRDefault="008D24E6" w:rsidP="008D24E6">
      <w:pPr>
        <w:pStyle w:val="ListParagraph"/>
        <w:widowControl/>
        <w:numPr>
          <w:ilvl w:val="0"/>
          <w:numId w:val="34"/>
        </w:numPr>
        <w:spacing w:after="160" w:line="256" w:lineRule="auto"/>
        <w:contextualSpacing/>
        <w:rPr>
          <w:rFonts w:ascii="Times New Roman" w:hAnsi="Times New Roman"/>
          <w:sz w:val="24"/>
          <w:szCs w:val="24"/>
        </w:rPr>
      </w:pPr>
      <w:r w:rsidRPr="00A85E8E">
        <w:rPr>
          <w:rFonts w:ascii="Times New Roman" w:hAnsi="Times New Roman"/>
          <w:sz w:val="24"/>
          <w:szCs w:val="24"/>
        </w:rPr>
        <w:t xml:space="preserve">Susan Davis, descendant of the Philips family, asked for advice on donating some inherited books.  I inquired around.  It seems Vassar College is the best place. </w:t>
      </w:r>
    </w:p>
    <w:p w14:paraId="3848EE64" w14:textId="77777777" w:rsidR="008D24E6" w:rsidRPr="00A85E8E" w:rsidRDefault="008D24E6" w:rsidP="008D24E6">
      <w:pPr>
        <w:pStyle w:val="ListParagraph"/>
        <w:widowControl/>
        <w:numPr>
          <w:ilvl w:val="0"/>
          <w:numId w:val="34"/>
        </w:numPr>
        <w:spacing w:after="160" w:line="256" w:lineRule="auto"/>
        <w:contextualSpacing/>
        <w:rPr>
          <w:rFonts w:ascii="Times New Roman" w:hAnsi="Times New Roman"/>
          <w:sz w:val="24"/>
          <w:szCs w:val="24"/>
        </w:rPr>
      </w:pPr>
      <w:r w:rsidRPr="00A85E8E">
        <w:rPr>
          <w:rFonts w:ascii="Times New Roman" w:hAnsi="Times New Roman"/>
          <w:sz w:val="24"/>
          <w:szCs w:val="24"/>
        </w:rPr>
        <w:t xml:space="preserve">Some of the information/photos of the Mid-Hudson bridge which I shared with Elizabeth </w:t>
      </w:r>
      <w:proofErr w:type="spellStart"/>
      <w:r w:rsidRPr="00A85E8E">
        <w:rPr>
          <w:rFonts w:ascii="Times New Roman" w:hAnsi="Times New Roman"/>
          <w:sz w:val="24"/>
          <w:szCs w:val="24"/>
        </w:rPr>
        <w:t>Werlau</w:t>
      </w:r>
      <w:proofErr w:type="spellEnd"/>
      <w:r w:rsidRPr="00A85E8E">
        <w:rPr>
          <w:rFonts w:ascii="Times New Roman" w:hAnsi="Times New Roman"/>
          <w:sz w:val="24"/>
          <w:szCs w:val="24"/>
        </w:rPr>
        <w:t xml:space="preserve"> was used in her article “How the Mid-Hudson Bridge Was Almost Too Hard to Build” which appeared in recent issue of Scenic Hudson’s magazine, Hudson Valley Viewfinder.</w:t>
      </w:r>
    </w:p>
    <w:p w14:paraId="60EE4E7D"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 xml:space="preserve">Donations: </w:t>
      </w:r>
    </w:p>
    <w:p w14:paraId="3145FB49" w14:textId="77777777" w:rsidR="008D24E6" w:rsidRPr="00A85E8E" w:rsidRDefault="008D24E6" w:rsidP="008D24E6">
      <w:pPr>
        <w:pStyle w:val="ListParagraph"/>
        <w:widowControl/>
        <w:numPr>
          <w:ilvl w:val="0"/>
          <w:numId w:val="35"/>
        </w:numPr>
        <w:spacing w:after="160" w:line="256" w:lineRule="auto"/>
        <w:contextualSpacing/>
        <w:rPr>
          <w:rFonts w:ascii="Times New Roman" w:hAnsi="Times New Roman"/>
          <w:sz w:val="24"/>
          <w:szCs w:val="24"/>
        </w:rPr>
      </w:pPr>
      <w:r w:rsidRPr="00A85E8E">
        <w:rPr>
          <w:rFonts w:ascii="Times New Roman" w:hAnsi="Times New Roman"/>
          <w:sz w:val="24"/>
          <w:szCs w:val="24"/>
        </w:rPr>
        <w:t xml:space="preserve">A large wooden a sign “Local History Museum – Town of Lloyd” was left at the landfill.  Fred Pizzuto brought it down to my office.   </w:t>
      </w:r>
      <w:proofErr w:type="gramStart"/>
      <w:r w:rsidRPr="00A85E8E">
        <w:rPr>
          <w:rFonts w:ascii="Times New Roman" w:hAnsi="Times New Roman"/>
          <w:sz w:val="24"/>
          <w:szCs w:val="24"/>
        </w:rPr>
        <w:t>I’m</w:t>
      </w:r>
      <w:proofErr w:type="gramEnd"/>
      <w:r w:rsidRPr="00A85E8E">
        <w:rPr>
          <w:rFonts w:ascii="Times New Roman" w:hAnsi="Times New Roman"/>
          <w:sz w:val="24"/>
          <w:szCs w:val="24"/>
        </w:rPr>
        <w:t xml:space="preserve"> trying to find its previous location – It </w:t>
      </w:r>
      <w:proofErr w:type="gramStart"/>
      <w:r w:rsidRPr="00A85E8E">
        <w:rPr>
          <w:rFonts w:ascii="Times New Roman" w:hAnsi="Times New Roman"/>
          <w:sz w:val="24"/>
          <w:szCs w:val="24"/>
        </w:rPr>
        <w:t>wasn’t</w:t>
      </w:r>
      <w:proofErr w:type="gramEnd"/>
      <w:r w:rsidRPr="00A85E8E">
        <w:rPr>
          <w:rFonts w:ascii="Times New Roman" w:hAnsi="Times New Roman"/>
          <w:sz w:val="24"/>
          <w:szCs w:val="24"/>
        </w:rPr>
        <w:t xml:space="preserve"> from Vintage Village, perhaps the old library.   </w:t>
      </w:r>
    </w:p>
    <w:p w14:paraId="64C5EC3F"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Franny Reese State Park:</w:t>
      </w:r>
    </w:p>
    <w:p w14:paraId="180506BA" w14:textId="77777777" w:rsidR="008D24E6" w:rsidRPr="00A85E8E" w:rsidRDefault="008D24E6" w:rsidP="008D24E6">
      <w:pPr>
        <w:pStyle w:val="ListParagraph"/>
        <w:widowControl/>
        <w:numPr>
          <w:ilvl w:val="0"/>
          <w:numId w:val="36"/>
        </w:numPr>
        <w:spacing w:after="160" w:line="256" w:lineRule="auto"/>
        <w:ind w:hanging="48"/>
        <w:contextualSpacing/>
        <w:rPr>
          <w:rFonts w:ascii="Times New Roman" w:hAnsi="Times New Roman"/>
          <w:sz w:val="24"/>
          <w:szCs w:val="24"/>
        </w:rPr>
      </w:pPr>
      <w:r w:rsidRPr="00A85E8E">
        <w:rPr>
          <w:rFonts w:ascii="Times New Roman" w:hAnsi="Times New Roman"/>
          <w:sz w:val="24"/>
          <w:szCs w:val="24"/>
        </w:rPr>
        <w:t xml:space="preserve">The sign proposals are still being reviewed by Scenic Hudson and New York State Parks. </w:t>
      </w:r>
    </w:p>
    <w:p w14:paraId="13DFDF3F"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Slave Cemetery:</w:t>
      </w:r>
    </w:p>
    <w:p w14:paraId="0E8426EB" w14:textId="77777777" w:rsidR="008D24E6" w:rsidRPr="00A85E8E" w:rsidRDefault="008D24E6" w:rsidP="008D24E6">
      <w:pPr>
        <w:pStyle w:val="ListParagraph"/>
        <w:widowControl/>
        <w:numPr>
          <w:ilvl w:val="0"/>
          <w:numId w:val="37"/>
        </w:numPr>
        <w:spacing w:after="160" w:line="256" w:lineRule="auto"/>
        <w:contextualSpacing/>
        <w:rPr>
          <w:rFonts w:ascii="Times New Roman" w:hAnsi="Times New Roman"/>
          <w:sz w:val="24"/>
          <w:szCs w:val="24"/>
        </w:rPr>
      </w:pPr>
      <w:r w:rsidRPr="00A85E8E">
        <w:rPr>
          <w:rFonts w:ascii="Times New Roman" w:hAnsi="Times New Roman"/>
          <w:sz w:val="24"/>
          <w:szCs w:val="24"/>
        </w:rPr>
        <w:t>No news on the legal access to the cemetery.</w:t>
      </w:r>
    </w:p>
    <w:p w14:paraId="7ED5AD3B"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250</w:t>
      </w:r>
      <w:r w:rsidRPr="00A85E8E">
        <w:rPr>
          <w:rFonts w:ascii="Times New Roman" w:hAnsi="Times New Roman"/>
          <w:sz w:val="24"/>
          <w:szCs w:val="24"/>
          <w:vertAlign w:val="superscript"/>
        </w:rPr>
        <w:t>th</w:t>
      </w:r>
      <w:r w:rsidRPr="00A85E8E">
        <w:rPr>
          <w:rFonts w:ascii="Times New Roman" w:hAnsi="Times New Roman"/>
          <w:sz w:val="24"/>
          <w:szCs w:val="24"/>
        </w:rPr>
        <w:t xml:space="preserve"> Celebration: </w:t>
      </w:r>
    </w:p>
    <w:p w14:paraId="6663A28C"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 xml:space="preserve">      I am researching names of Rev. War soldiers in Lloyd (then New Paltz) who lived long enough to apply for a pension in 1832.   There seem to be about a dozen.  </w:t>
      </w:r>
    </w:p>
    <w:p w14:paraId="175FC747" w14:textId="77777777" w:rsidR="008D24E6" w:rsidRPr="00A85E8E" w:rsidRDefault="008D24E6" w:rsidP="008D24E6">
      <w:pPr>
        <w:rPr>
          <w:rFonts w:ascii="Times New Roman" w:hAnsi="Times New Roman"/>
          <w:sz w:val="24"/>
          <w:szCs w:val="24"/>
        </w:rPr>
      </w:pPr>
    </w:p>
    <w:p w14:paraId="506CB048" w14:textId="77777777" w:rsidR="008D24E6" w:rsidRPr="00A85E8E" w:rsidRDefault="008D24E6" w:rsidP="008D24E6">
      <w:pPr>
        <w:rPr>
          <w:rFonts w:ascii="Times New Roman" w:hAnsi="Times New Roman"/>
          <w:sz w:val="24"/>
          <w:szCs w:val="24"/>
        </w:rPr>
      </w:pPr>
      <w:r w:rsidRPr="00A85E8E">
        <w:rPr>
          <w:rFonts w:ascii="Times New Roman" w:hAnsi="Times New Roman"/>
          <w:sz w:val="24"/>
          <w:szCs w:val="24"/>
        </w:rPr>
        <w:t xml:space="preserve">I attended a meeting of the Ulster County Historians. </w:t>
      </w:r>
    </w:p>
    <w:p w14:paraId="74B38A8D" w14:textId="77777777" w:rsidR="008D24E6" w:rsidRPr="00A85E8E" w:rsidRDefault="008D24E6" w:rsidP="008D24E6">
      <w:pPr>
        <w:shd w:val="clear" w:color="auto" w:fill="FFFFFF"/>
        <w:tabs>
          <w:tab w:val="left" w:pos="1080"/>
        </w:tabs>
        <w:rPr>
          <w:rFonts w:ascii="Times New Roman" w:hAnsi="Times New Roman"/>
          <w:sz w:val="24"/>
          <w:szCs w:val="24"/>
        </w:rPr>
      </w:pPr>
      <w:r w:rsidRPr="00A85E8E">
        <w:rPr>
          <w:rFonts w:ascii="Times New Roman" w:hAnsi="Times New Roman"/>
          <w:sz w:val="24"/>
          <w:szCs w:val="24"/>
        </w:rPr>
        <w:t xml:space="preserve">I completed the 2024 Local Historian’s Annual Report and filed it with the New York State Historian.  </w:t>
      </w:r>
    </w:p>
    <w:p w14:paraId="4BB1BA63" w14:textId="77777777" w:rsidR="008D24E6" w:rsidRDefault="008D24E6" w:rsidP="009E3F83">
      <w:pPr>
        <w:jc w:val="both"/>
        <w:rPr>
          <w:rFonts w:ascii="Times New Roman" w:hAnsi="Times New Roman"/>
          <w:sz w:val="24"/>
          <w:szCs w:val="24"/>
        </w:rPr>
      </w:pPr>
    </w:p>
    <w:p w14:paraId="26A87995" w14:textId="77777777" w:rsidR="009461C7" w:rsidRDefault="009461C7" w:rsidP="009E3F83">
      <w:pPr>
        <w:jc w:val="both"/>
        <w:rPr>
          <w:rFonts w:ascii="Times New Roman" w:hAnsi="Times New Roman"/>
          <w:sz w:val="24"/>
          <w:szCs w:val="24"/>
        </w:rPr>
      </w:pPr>
    </w:p>
    <w:p w14:paraId="7C484DDD"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lastRenderedPageBreak/>
        <w:t>Police –</w:t>
      </w:r>
      <w:r>
        <w:rPr>
          <w:rFonts w:ascii="Times New Roman" w:hAnsi="Times New Roman"/>
          <w:sz w:val="24"/>
          <w:szCs w:val="24"/>
        </w:rPr>
        <w:t xml:space="preserve"> Chief James Janso</w:t>
      </w:r>
    </w:p>
    <w:p w14:paraId="7CE018AF" w14:textId="77777777" w:rsidR="008D24E6" w:rsidRPr="00FE2682" w:rsidRDefault="008D24E6" w:rsidP="008D24E6">
      <w:pPr>
        <w:widowControl/>
        <w:ind w:firstLine="360"/>
        <w:rPr>
          <w:rFonts w:ascii="Times New Roman" w:eastAsia="Times New Roman" w:hAnsi="Times New Roman"/>
          <w:i/>
          <w:sz w:val="24"/>
          <w:szCs w:val="24"/>
        </w:rPr>
      </w:pPr>
      <w:r w:rsidRPr="00FE2682">
        <w:rPr>
          <w:rFonts w:ascii="Times New Roman" w:eastAsia="Times New Roman" w:hAnsi="Times New Roman"/>
          <w:i/>
          <w:sz w:val="24"/>
          <w:szCs w:val="24"/>
        </w:rPr>
        <w:t>PATROL ACTIVITIES:</w:t>
      </w:r>
    </w:p>
    <w:p w14:paraId="3C1FE617" w14:textId="77777777" w:rsidR="008D24E6" w:rsidRPr="00FE2682" w:rsidRDefault="008D24E6" w:rsidP="008D24E6">
      <w:pPr>
        <w:widowControl/>
        <w:ind w:firstLine="360"/>
        <w:rPr>
          <w:rFonts w:ascii="Times New Roman" w:eastAsia="Times New Roman" w:hAnsi="Times New Roman"/>
          <w:sz w:val="24"/>
          <w:szCs w:val="24"/>
        </w:rPr>
      </w:pPr>
      <w:r w:rsidRPr="00FE2682">
        <w:rPr>
          <w:rFonts w:ascii="Times New Roman" w:eastAsia="Times New Roman" w:hAnsi="Times New Roman"/>
          <w:i/>
          <w:sz w:val="24"/>
          <w:szCs w:val="24"/>
        </w:rPr>
        <w:t xml:space="preserve">     </w:t>
      </w:r>
      <w:r w:rsidRPr="00FE2682">
        <w:rPr>
          <w:rFonts w:ascii="Times New Roman" w:eastAsia="Times New Roman" w:hAnsi="Times New Roman"/>
          <w:sz w:val="24"/>
          <w:szCs w:val="24"/>
        </w:rPr>
        <w:t>CALLS FOR SERVICE---------------------1167</w:t>
      </w:r>
    </w:p>
    <w:p w14:paraId="2ECAC537" w14:textId="77777777" w:rsidR="008D24E6" w:rsidRPr="00FE2682" w:rsidRDefault="008D24E6" w:rsidP="008D24E6">
      <w:pPr>
        <w:widowControl/>
        <w:ind w:firstLine="360"/>
        <w:rPr>
          <w:rFonts w:ascii="Times New Roman" w:eastAsia="Times New Roman" w:hAnsi="Times New Roman"/>
          <w:sz w:val="24"/>
          <w:szCs w:val="24"/>
        </w:rPr>
      </w:pPr>
      <w:r w:rsidRPr="00FE2682">
        <w:rPr>
          <w:rFonts w:ascii="Times New Roman" w:eastAsia="Times New Roman" w:hAnsi="Times New Roman"/>
          <w:sz w:val="24"/>
          <w:szCs w:val="24"/>
        </w:rPr>
        <w:t xml:space="preserve">          ACCIDENTS--------------------------------29 (3 personal injury) (26 property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FE2682">
        <w:rPr>
          <w:rFonts w:ascii="Times New Roman" w:eastAsia="Times New Roman" w:hAnsi="Times New Roman"/>
          <w:sz w:val="24"/>
          <w:szCs w:val="24"/>
        </w:rPr>
        <w:t xml:space="preserve">damage)                                                                    </w:t>
      </w:r>
    </w:p>
    <w:p w14:paraId="33FCA60C" w14:textId="77777777" w:rsidR="008D24E6" w:rsidRPr="00FE2682" w:rsidRDefault="008D24E6" w:rsidP="008D24E6">
      <w:pPr>
        <w:widowControl/>
        <w:ind w:firstLine="360"/>
        <w:rPr>
          <w:rFonts w:ascii="Times New Roman" w:eastAsia="Times New Roman" w:hAnsi="Times New Roman"/>
          <w:sz w:val="24"/>
          <w:szCs w:val="24"/>
        </w:rPr>
      </w:pPr>
      <w:r w:rsidRPr="00FE2682">
        <w:rPr>
          <w:rFonts w:ascii="Times New Roman" w:eastAsia="Times New Roman" w:hAnsi="Times New Roman"/>
          <w:sz w:val="24"/>
          <w:szCs w:val="24"/>
        </w:rPr>
        <w:t xml:space="preserve">         TICKETS (PARKING/UTT’S) ----------107 (102 UTT) (5 parking)                                                                                                                                                                     </w:t>
      </w:r>
    </w:p>
    <w:p w14:paraId="7E7AF6BE" w14:textId="77777777" w:rsidR="008D24E6" w:rsidRPr="00FE2682" w:rsidRDefault="008D24E6" w:rsidP="008D24E6">
      <w:pPr>
        <w:widowControl/>
        <w:ind w:firstLine="360"/>
        <w:rPr>
          <w:rFonts w:ascii="Times New Roman" w:eastAsia="Times New Roman" w:hAnsi="Times New Roman"/>
          <w:sz w:val="24"/>
          <w:szCs w:val="24"/>
        </w:rPr>
      </w:pPr>
      <w:r w:rsidRPr="00FE2682">
        <w:rPr>
          <w:rFonts w:ascii="Times New Roman" w:eastAsia="Times New Roman" w:hAnsi="Times New Roman"/>
          <w:sz w:val="24"/>
          <w:szCs w:val="24"/>
        </w:rPr>
        <w:t xml:space="preserve">          ARRESTS------------------------------------12</w:t>
      </w:r>
    </w:p>
    <w:p w14:paraId="4E58D5CD" w14:textId="77777777" w:rsidR="008D24E6" w:rsidRPr="00FE2682" w:rsidRDefault="008D24E6" w:rsidP="008D24E6">
      <w:pPr>
        <w:keepNext/>
        <w:widowControl/>
        <w:tabs>
          <w:tab w:val="left" w:pos="2430"/>
        </w:tabs>
        <w:ind w:firstLine="360"/>
        <w:outlineLvl w:val="2"/>
        <w:rPr>
          <w:rFonts w:ascii="Times New Roman" w:eastAsia="Times New Roman" w:hAnsi="Times New Roman"/>
          <w:sz w:val="24"/>
          <w:szCs w:val="24"/>
        </w:rPr>
      </w:pPr>
      <w:r w:rsidRPr="00FE2682">
        <w:rPr>
          <w:rFonts w:ascii="Times New Roman" w:eastAsia="Times New Roman" w:hAnsi="Times New Roman"/>
          <w:sz w:val="24"/>
          <w:szCs w:val="24"/>
        </w:rPr>
        <w:t xml:space="preserve">     </w:t>
      </w:r>
    </w:p>
    <w:p w14:paraId="410F0033" w14:textId="77777777" w:rsidR="008D24E6" w:rsidRPr="00FE2682" w:rsidRDefault="008D24E6" w:rsidP="008D24E6">
      <w:pPr>
        <w:widowControl/>
        <w:ind w:firstLine="360"/>
        <w:rPr>
          <w:rFonts w:ascii="Segoe UI Historic" w:eastAsia="Times New Roman" w:hAnsi="Segoe UI Historic" w:cs="Segoe UI Historic"/>
          <w:b/>
          <w:bCs/>
          <w:color w:val="050505"/>
          <w:sz w:val="23"/>
          <w:szCs w:val="23"/>
        </w:rPr>
      </w:pPr>
      <w:r w:rsidRPr="00FE2682">
        <w:rPr>
          <w:rFonts w:ascii="Segoe UI Historic" w:eastAsia="Times New Roman" w:hAnsi="Segoe UI Historic" w:cs="Segoe UI Historic"/>
          <w:b/>
          <w:bCs/>
          <w:color w:val="050505"/>
          <w:sz w:val="23"/>
          <w:szCs w:val="23"/>
        </w:rPr>
        <w:t>Training:</w:t>
      </w:r>
    </w:p>
    <w:p w14:paraId="77877F7D" w14:textId="77777777" w:rsidR="008D24E6" w:rsidRPr="00FE2682" w:rsidRDefault="008D24E6" w:rsidP="008D24E6">
      <w:pPr>
        <w:widowControl/>
        <w:shd w:val="clear" w:color="auto" w:fill="FFFFFF"/>
        <w:ind w:firstLine="360"/>
        <w:rPr>
          <w:rFonts w:ascii="Aptos" w:eastAsia="Times New Roman" w:hAnsi="Aptos"/>
          <w:color w:val="242424"/>
          <w:sz w:val="24"/>
          <w:szCs w:val="24"/>
        </w:rPr>
      </w:pPr>
      <w:r w:rsidRPr="00FE2682">
        <w:rPr>
          <w:rFonts w:ascii="Aptos" w:eastAsia="Times New Roman" w:hAnsi="Aptos"/>
          <w:color w:val="242424"/>
          <w:sz w:val="24"/>
          <w:szCs w:val="24"/>
        </w:rPr>
        <w:t>Reality Based Training Instructor -</w:t>
      </w:r>
      <w:r w:rsidRPr="00FE2682">
        <w:rPr>
          <w:rFonts w:ascii="Aptos" w:eastAsia="Times New Roman" w:hAnsi="Aptos"/>
          <w:b/>
          <w:bCs/>
          <w:color w:val="242424"/>
          <w:sz w:val="24"/>
          <w:szCs w:val="24"/>
        </w:rPr>
        <w:t>Sgt. Miller</w:t>
      </w:r>
    </w:p>
    <w:p w14:paraId="2432CBE2" w14:textId="77777777" w:rsidR="008D24E6" w:rsidRPr="00FE2682" w:rsidRDefault="008D24E6" w:rsidP="008D24E6">
      <w:pPr>
        <w:widowControl/>
        <w:shd w:val="clear" w:color="auto" w:fill="FFFFFF"/>
        <w:ind w:firstLine="360"/>
        <w:rPr>
          <w:rFonts w:ascii="Aptos" w:eastAsia="Times New Roman" w:hAnsi="Aptos"/>
          <w:color w:val="242424"/>
          <w:sz w:val="24"/>
          <w:szCs w:val="24"/>
        </w:rPr>
      </w:pPr>
      <w:r w:rsidRPr="00FE2682">
        <w:rPr>
          <w:rFonts w:ascii="Aptos" w:eastAsia="Times New Roman" w:hAnsi="Aptos"/>
          <w:color w:val="242424"/>
          <w:sz w:val="24"/>
          <w:szCs w:val="24"/>
        </w:rPr>
        <w:t>Supervisor School</w:t>
      </w:r>
      <w:r w:rsidRPr="00FE2682">
        <w:rPr>
          <w:rFonts w:ascii="Aptos" w:eastAsia="Times New Roman" w:hAnsi="Aptos"/>
          <w:b/>
          <w:bCs/>
          <w:color w:val="242424"/>
          <w:sz w:val="24"/>
          <w:szCs w:val="24"/>
        </w:rPr>
        <w:t>- Sgt. Tucker</w:t>
      </w:r>
    </w:p>
    <w:p w14:paraId="4BC45F1D" w14:textId="77777777" w:rsidR="008D24E6" w:rsidRPr="00FE2682" w:rsidRDefault="008D24E6" w:rsidP="008D24E6">
      <w:pPr>
        <w:widowControl/>
        <w:shd w:val="clear" w:color="auto" w:fill="FFFFFF"/>
        <w:ind w:firstLine="360"/>
        <w:rPr>
          <w:rFonts w:ascii="Aptos" w:eastAsia="Times New Roman" w:hAnsi="Aptos"/>
          <w:color w:val="242424"/>
          <w:sz w:val="24"/>
          <w:szCs w:val="24"/>
        </w:rPr>
      </w:pPr>
      <w:r w:rsidRPr="00FE2682">
        <w:rPr>
          <w:rFonts w:ascii="Aptos" w:eastAsia="Times New Roman" w:hAnsi="Aptos"/>
          <w:color w:val="242424"/>
          <w:sz w:val="24"/>
          <w:szCs w:val="24"/>
        </w:rPr>
        <w:t>Field Training Officer -</w:t>
      </w:r>
      <w:r w:rsidRPr="00FE2682">
        <w:rPr>
          <w:rFonts w:ascii="Aptos" w:eastAsia="Times New Roman" w:hAnsi="Aptos"/>
          <w:b/>
          <w:bCs/>
          <w:color w:val="242424"/>
          <w:sz w:val="24"/>
          <w:szCs w:val="24"/>
        </w:rPr>
        <w:t>Officer McEwen</w:t>
      </w:r>
    </w:p>
    <w:p w14:paraId="4781B659" w14:textId="77777777" w:rsidR="008D24E6" w:rsidRPr="00FE2682" w:rsidRDefault="008D24E6" w:rsidP="008D24E6">
      <w:pPr>
        <w:widowControl/>
        <w:shd w:val="clear" w:color="auto" w:fill="FFFFFF"/>
        <w:ind w:firstLine="360"/>
        <w:rPr>
          <w:rFonts w:ascii="Aptos" w:eastAsia="Times New Roman" w:hAnsi="Aptos"/>
          <w:color w:val="242424"/>
          <w:sz w:val="24"/>
          <w:szCs w:val="24"/>
        </w:rPr>
      </w:pPr>
      <w:r w:rsidRPr="00FE2682">
        <w:rPr>
          <w:rFonts w:ascii="Aptos" w:eastAsia="Times New Roman" w:hAnsi="Aptos"/>
          <w:color w:val="242424"/>
          <w:sz w:val="24"/>
          <w:szCs w:val="24"/>
        </w:rPr>
        <w:t>RADAR-</w:t>
      </w:r>
      <w:r w:rsidRPr="00FE2682">
        <w:rPr>
          <w:rFonts w:ascii="Aptos" w:eastAsia="Times New Roman" w:hAnsi="Aptos"/>
          <w:b/>
          <w:bCs/>
          <w:color w:val="242424"/>
          <w:sz w:val="24"/>
          <w:szCs w:val="24"/>
        </w:rPr>
        <w:t>Officer Schmidt</w:t>
      </w:r>
    </w:p>
    <w:p w14:paraId="563D53DD" w14:textId="77777777" w:rsidR="008D24E6" w:rsidRPr="00FE2682" w:rsidRDefault="008D24E6" w:rsidP="008D24E6">
      <w:pPr>
        <w:widowControl/>
        <w:ind w:firstLine="360"/>
        <w:rPr>
          <w:rFonts w:ascii="Times New Roman" w:eastAsia="Times New Roman" w:hAnsi="Times New Roman"/>
          <w:b/>
          <w:bCs/>
          <w:iCs/>
          <w:sz w:val="24"/>
          <w:szCs w:val="24"/>
        </w:rPr>
      </w:pPr>
      <w:r w:rsidRPr="00FE2682">
        <w:rPr>
          <w:rFonts w:ascii="Segoe UI Historic" w:eastAsia="Times New Roman" w:hAnsi="Segoe UI Historic" w:cs="Segoe UI Historic"/>
          <w:b/>
          <w:bCs/>
          <w:color w:val="050505"/>
          <w:sz w:val="23"/>
          <w:szCs w:val="23"/>
        </w:rPr>
        <w:t>Overdoses</w:t>
      </w:r>
      <w:r w:rsidRPr="00FE2682">
        <w:rPr>
          <w:rFonts w:ascii="Segoe UI Historic" w:eastAsia="Times New Roman" w:hAnsi="Segoe UI Historic" w:cs="Segoe UI Historic"/>
          <w:color w:val="050505"/>
          <w:sz w:val="23"/>
          <w:szCs w:val="23"/>
        </w:rPr>
        <w:t xml:space="preserve">:    0      </w:t>
      </w:r>
      <w:r w:rsidRPr="00FE2682">
        <w:rPr>
          <w:rFonts w:ascii="Segoe UI Historic" w:eastAsia="Times New Roman" w:hAnsi="Segoe UI Historic" w:cs="Segoe UI Historic"/>
          <w:b/>
          <w:bCs/>
          <w:color w:val="050505"/>
          <w:sz w:val="23"/>
          <w:szCs w:val="23"/>
        </w:rPr>
        <w:t>Narcan Use</w:t>
      </w:r>
      <w:r w:rsidRPr="00FE2682">
        <w:rPr>
          <w:rFonts w:ascii="Segoe UI Historic" w:eastAsia="Times New Roman" w:hAnsi="Segoe UI Historic" w:cs="Segoe UI Historic"/>
          <w:color w:val="050505"/>
          <w:sz w:val="23"/>
          <w:szCs w:val="23"/>
        </w:rPr>
        <w:t>: 0</w:t>
      </w:r>
    </w:p>
    <w:p w14:paraId="09C735D5" w14:textId="77777777" w:rsidR="008D24E6" w:rsidRDefault="008D24E6" w:rsidP="008D24E6">
      <w:pPr>
        <w:pStyle w:val="paragraph"/>
        <w:spacing w:before="0" w:beforeAutospacing="0" w:after="0" w:afterAutospacing="0"/>
        <w:textAlignment w:val="baseline"/>
        <w:rPr>
          <w:rStyle w:val="normaltextrun"/>
          <w:rFonts w:eastAsia="Calibri"/>
          <w:i/>
          <w:iCs/>
        </w:rPr>
      </w:pPr>
    </w:p>
    <w:p w14:paraId="3A68D91D" w14:textId="77777777" w:rsidR="008D24E6" w:rsidRPr="000A7BCB" w:rsidRDefault="008D24E6" w:rsidP="008D24E6">
      <w:pPr>
        <w:pStyle w:val="paragraph"/>
        <w:spacing w:before="0" w:beforeAutospacing="0" w:after="0" w:afterAutospacing="0"/>
        <w:ind w:firstLine="360"/>
        <w:textAlignment w:val="baseline"/>
      </w:pPr>
      <w:r w:rsidRPr="000A7BCB">
        <w:rPr>
          <w:rStyle w:val="normaltextrun"/>
          <w:rFonts w:eastAsia="Calibri"/>
          <w:i/>
          <w:iCs/>
        </w:rPr>
        <w:t>TOWN OF LLOYD POLICE YEARLY ACTIVITY REPORT</w:t>
      </w:r>
      <w:r w:rsidRPr="000A7BCB">
        <w:rPr>
          <w:rStyle w:val="eop"/>
        </w:rPr>
        <w:t> </w:t>
      </w:r>
      <w:r>
        <w:rPr>
          <w:rStyle w:val="eop"/>
        </w:rPr>
        <w:t xml:space="preserve"> 2024</w:t>
      </w:r>
    </w:p>
    <w:p w14:paraId="635DF1DE" w14:textId="77777777" w:rsidR="008D24E6" w:rsidRPr="000A7BCB" w:rsidRDefault="008D24E6" w:rsidP="008D24E6">
      <w:pPr>
        <w:pStyle w:val="paragraph"/>
        <w:spacing w:before="0" w:beforeAutospacing="0" w:after="0" w:afterAutospacing="0"/>
        <w:ind w:firstLine="360"/>
        <w:textAlignment w:val="baseline"/>
      </w:pPr>
      <w:r w:rsidRPr="000A7BCB">
        <w:rPr>
          <w:rStyle w:val="normaltextrun"/>
          <w:rFonts w:eastAsia="Calibri"/>
        </w:rPr>
        <w:t>                                                                </w:t>
      </w:r>
      <w:r w:rsidRPr="000A7BCB">
        <w:rPr>
          <w:rStyle w:val="normaltextrun"/>
          <w:rFonts w:eastAsia="Calibri"/>
          <w:i/>
          <w:iCs/>
        </w:rPr>
        <w:t>                           </w:t>
      </w:r>
      <w:r w:rsidRPr="000A7BCB">
        <w:rPr>
          <w:rStyle w:val="eop"/>
        </w:rPr>
        <w:t> </w:t>
      </w:r>
    </w:p>
    <w:p w14:paraId="2614C4AA" w14:textId="77777777" w:rsidR="008D24E6" w:rsidRPr="000A7BCB" w:rsidRDefault="008D24E6" w:rsidP="008D24E6">
      <w:pPr>
        <w:pStyle w:val="paragraph"/>
        <w:spacing w:before="0" w:beforeAutospacing="0" w:after="0" w:afterAutospacing="0"/>
        <w:ind w:firstLine="360"/>
        <w:textAlignment w:val="baseline"/>
      </w:pPr>
      <w:r w:rsidRPr="000A7BCB">
        <w:rPr>
          <w:rStyle w:val="normaltextrun"/>
          <w:rFonts w:eastAsia="Calibri"/>
          <w:i/>
          <w:iCs/>
        </w:rPr>
        <w:t>PATROL ACTIVITIES:</w:t>
      </w:r>
      <w:r w:rsidRPr="000A7BCB">
        <w:rPr>
          <w:rStyle w:val="eop"/>
        </w:rPr>
        <w:t> </w:t>
      </w:r>
    </w:p>
    <w:p w14:paraId="05C980A2" w14:textId="77777777" w:rsidR="008D24E6" w:rsidRDefault="008D24E6" w:rsidP="008D24E6">
      <w:pPr>
        <w:pStyle w:val="paragraph"/>
        <w:spacing w:before="0" w:beforeAutospacing="0" w:after="0" w:afterAutospacing="0"/>
        <w:ind w:firstLine="360"/>
        <w:textAlignment w:val="baseline"/>
      </w:pPr>
      <w:r w:rsidRPr="000A7BCB">
        <w:rPr>
          <w:rStyle w:val="normaltextrun"/>
          <w:rFonts w:eastAsia="Calibri"/>
          <w:i/>
          <w:iCs/>
        </w:rPr>
        <w:t xml:space="preserve">    </w:t>
      </w:r>
      <w:r w:rsidRPr="000A7BCB">
        <w:rPr>
          <w:rStyle w:val="normaltextrun"/>
          <w:rFonts w:eastAsia="Calibri"/>
        </w:rPr>
        <w:t>CALLS FOR SERVICE---------------------14,777</w:t>
      </w:r>
      <w:r w:rsidRPr="000A7BCB">
        <w:rPr>
          <w:rStyle w:val="eop"/>
        </w:rPr>
        <w:t> </w:t>
      </w:r>
    </w:p>
    <w:p w14:paraId="1E587649" w14:textId="77777777" w:rsidR="008D24E6" w:rsidRPr="000A7BCB" w:rsidRDefault="008D24E6" w:rsidP="008D24E6">
      <w:pPr>
        <w:pStyle w:val="paragraph"/>
        <w:spacing w:before="0" w:beforeAutospacing="0" w:after="0" w:afterAutospacing="0"/>
        <w:ind w:left="720"/>
        <w:textAlignment w:val="baseline"/>
      </w:pPr>
      <w:r w:rsidRPr="000A7BCB">
        <w:rPr>
          <w:rStyle w:val="normaltextrun"/>
          <w:rFonts w:eastAsia="Calibri"/>
        </w:rPr>
        <w:t xml:space="preserve"> ACCIDENTS--------------------------------464 (78 personal injury) (386 property damage)                                                                    </w:t>
      </w:r>
      <w:r w:rsidRPr="000A7BCB">
        <w:rPr>
          <w:rStyle w:val="eop"/>
        </w:rPr>
        <w:t> </w:t>
      </w:r>
    </w:p>
    <w:p w14:paraId="42BE812C" w14:textId="77777777" w:rsidR="008D24E6" w:rsidRPr="000A7BCB" w:rsidRDefault="008D24E6" w:rsidP="008D24E6">
      <w:pPr>
        <w:pStyle w:val="paragraph"/>
        <w:spacing w:before="0" w:beforeAutospacing="0" w:after="0" w:afterAutospacing="0"/>
        <w:ind w:left="720"/>
        <w:textAlignment w:val="baseline"/>
      </w:pPr>
      <w:r w:rsidRPr="000A7BCB">
        <w:rPr>
          <w:rStyle w:val="normaltextrun"/>
          <w:rFonts w:eastAsia="Calibri"/>
        </w:rPr>
        <w:t>TICKETS (PARKING/UTT’S) ----------1277 (1253 UTT) (24</w:t>
      </w:r>
      <w:r>
        <w:rPr>
          <w:rStyle w:val="normaltextrun"/>
          <w:rFonts w:eastAsia="Calibri"/>
        </w:rPr>
        <w:t xml:space="preserve"> </w:t>
      </w:r>
      <w:r w:rsidRPr="000A7BCB">
        <w:rPr>
          <w:rStyle w:val="normaltextrun"/>
          <w:rFonts w:eastAsia="Calibri"/>
        </w:rPr>
        <w:t>parking)                                                                                                                                                                     </w:t>
      </w:r>
      <w:r w:rsidRPr="000A7BCB">
        <w:rPr>
          <w:rStyle w:val="eop"/>
        </w:rPr>
        <w:t>  </w:t>
      </w:r>
    </w:p>
    <w:p w14:paraId="216E46BC" w14:textId="24CD312E" w:rsidR="008D24E6" w:rsidRPr="000A7BCB" w:rsidRDefault="008D24E6" w:rsidP="008D24E6">
      <w:pPr>
        <w:pStyle w:val="paragraph"/>
        <w:spacing w:before="0" w:beforeAutospacing="0" w:after="0" w:afterAutospacing="0"/>
        <w:ind w:firstLine="360"/>
        <w:textAlignment w:val="baseline"/>
      </w:pPr>
      <w:r w:rsidRPr="000A7BCB">
        <w:rPr>
          <w:rStyle w:val="normaltextrun"/>
          <w:rFonts w:eastAsia="Calibri"/>
        </w:rPr>
        <w:t>   </w:t>
      </w:r>
      <w:r w:rsidR="007745C0">
        <w:rPr>
          <w:rStyle w:val="normaltextrun"/>
          <w:rFonts w:eastAsia="Calibri"/>
        </w:rPr>
        <w:t xml:space="preserve"> </w:t>
      </w:r>
      <w:r w:rsidRPr="000A7BCB">
        <w:rPr>
          <w:rStyle w:val="normaltextrun"/>
          <w:rFonts w:eastAsia="Calibri"/>
        </w:rPr>
        <w:t>  ARRESTS------------------------------------255</w:t>
      </w:r>
      <w:r w:rsidRPr="000A7BCB">
        <w:rPr>
          <w:rStyle w:val="eop"/>
        </w:rPr>
        <w:t> </w:t>
      </w:r>
    </w:p>
    <w:p w14:paraId="1E9C544B" w14:textId="77777777" w:rsidR="008D24E6" w:rsidRPr="000A7BCB" w:rsidRDefault="008D24E6" w:rsidP="008D24E6">
      <w:pPr>
        <w:pStyle w:val="paragraph"/>
        <w:spacing w:before="0" w:beforeAutospacing="0" w:after="0" w:afterAutospacing="0"/>
        <w:ind w:firstLine="360"/>
        <w:textAlignment w:val="baseline"/>
      </w:pPr>
      <w:r w:rsidRPr="000A7BCB">
        <w:rPr>
          <w:rStyle w:val="normaltextrun"/>
          <w:rFonts w:eastAsia="Calibri"/>
        </w:rPr>
        <w:t>   </w:t>
      </w:r>
      <w:r w:rsidRPr="000A7BCB">
        <w:rPr>
          <w:rStyle w:val="eop"/>
        </w:rPr>
        <w:t> </w:t>
      </w:r>
      <w:r w:rsidRPr="000A7BCB">
        <w:rPr>
          <w:rStyle w:val="normaltextrun"/>
          <w:rFonts w:eastAsia="Calibri"/>
        </w:rPr>
        <w:t>  OVERDOSE---------------------------------6</w:t>
      </w:r>
      <w:r w:rsidRPr="000A7BCB">
        <w:rPr>
          <w:rStyle w:val="eop"/>
        </w:rPr>
        <w:t> </w:t>
      </w:r>
    </w:p>
    <w:p w14:paraId="6E5A8B59" w14:textId="77777777" w:rsidR="008D24E6" w:rsidRPr="000A7BCB" w:rsidRDefault="008D24E6" w:rsidP="008D24E6">
      <w:pPr>
        <w:pStyle w:val="paragraph"/>
        <w:spacing w:before="0" w:beforeAutospacing="0" w:after="0" w:afterAutospacing="0"/>
        <w:ind w:firstLine="360"/>
        <w:textAlignment w:val="baseline"/>
      </w:pPr>
      <w:r w:rsidRPr="000A7BCB">
        <w:rPr>
          <w:rStyle w:val="eop"/>
        </w:rPr>
        <w:t> </w:t>
      </w:r>
      <w:r w:rsidRPr="000A7BCB">
        <w:rPr>
          <w:rStyle w:val="normaltextrun"/>
          <w:rFonts w:eastAsia="Calibri"/>
        </w:rPr>
        <w:t>     NARCAN USE------------------------------1</w:t>
      </w:r>
      <w:r w:rsidRPr="000A7BCB">
        <w:rPr>
          <w:rStyle w:val="eop"/>
        </w:rPr>
        <w:t> </w:t>
      </w:r>
    </w:p>
    <w:p w14:paraId="22A0C7D3" w14:textId="77777777" w:rsidR="008D24E6" w:rsidRDefault="008D24E6" w:rsidP="008D24E6">
      <w:pPr>
        <w:ind w:left="288" w:firstLine="360"/>
        <w:jc w:val="both"/>
        <w:rPr>
          <w:rFonts w:ascii="Times New Roman" w:hAnsi="Times New Roman"/>
          <w:sz w:val="24"/>
          <w:szCs w:val="24"/>
        </w:rPr>
      </w:pPr>
    </w:p>
    <w:p w14:paraId="13A93DFA" w14:textId="77777777" w:rsidR="007745C0" w:rsidRPr="007745C0" w:rsidRDefault="007745C0" w:rsidP="007745C0">
      <w:pPr>
        <w:widowControl/>
        <w:pBdr>
          <w:bottom w:val="single" w:sz="12" w:space="1" w:color="auto"/>
        </w:pBdr>
        <w:rPr>
          <w:rFonts w:ascii="Arial" w:eastAsia="Times New Roman" w:hAnsi="Arial" w:cs="Arial"/>
          <w:sz w:val="24"/>
          <w:szCs w:val="24"/>
        </w:rPr>
      </w:pPr>
      <w:r w:rsidRPr="007745C0">
        <w:rPr>
          <w:rFonts w:ascii="Arial" w:eastAsia="Times New Roman" w:hAnsi="Arial" w:cs="Arial"/>
          <w:sz w:val="24"/>
          <w:szCs w:val="24"/>
        </w:rPr>
        <w:t>Training</w:t>
      </w:r>
    </w:p>
    <w:p w14:paraId="5EBB4B47"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Photography / Crime Scene Tech</w:t>
      </w:r>
    </w:p>
    <w:p w14:paraId="5243CA1E"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000000"/>
          <w:sz w:val="24"/>
          <w:szCs w:val="24"/>
          <w:bdr w:val="none" w:sz="0" w:space="0" w:color="auto" w:frame="1"/>
        </w:rPr>
        <w:t>Property / Evidence Room Management Course</w:t>
      </w:r>
    </w:p>
    <w:p w14:paraId="0DADCD40"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ATF Ghost Gun Training</w:t>
      </w:r>
    </w:p>
    <w:p w14:paraId="5FA7B663"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CPR / AED</w:t>
      </w:r>
    </w:p>
    <w:p w14:paraId="400CDF43"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Defensive Tactics / Handcuffing</w:t>
      </w:r>
    </w:p>
    <w:p w14:paraId="48DDEB60"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000000"/>
          <w:sz w:val="24"/>
          <w:szCs w:val="24"/>
          <w:bdr w:val="none" w:sz="0" w:space="0" w:color="auto" w:frame="1"/>
        </w:rPr>
        <w:t>Breath analysis operator training </w:t>
      </w:r>
    </w:p>
    <w:p w14:paraId="049B9A25"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000000"/>
          <w:sz w:val="24"/>
          <w:szCs w:val="24"/>
          <w:bdr w:val="none" w:sz="0" w:space="0" w:color="auto" w:frame="1"/>
        </w:rPr>
        <w:t>CSX Emergency Response to Railroad Incidents</w:t>
      </w:r>
    </w:p>
    <w:p w14:paraId="60752FDE"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000000"/>
          <w:sz w:val="24"/>
          <w:szCs w:val="24"/>
          <w:bdr w:val="none" w:sz="0" w:space="0" w:color="auto" w:frame="1"/>
        </w:rPr>
        <w:t>Supervisor School</w:t>
      </w:r>
    </w:p>
    <w:p w14:paraId="0ABA3ADB"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000000"/>
          <w:sz w:val="24"/>
          <w:szCs w:val="24"/>
          <w:bdr w:val="none" w:sz="0" w:space="0" w:color="auto" w:frame="1"/>
        </w:rPr>
        <w:t>Car Seat Installation</w:t>
      </w:r>
    </w:p>
    <w:p w14:paraId="2570A9EB"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RADAR School</w:t>
      </w:r>
    </w:p>
    <w:p w14:paraId="6E336559"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Taser Instructor School</w:t>
      </w:r>
    </w:p>
    <w:p w14:paraId="44C40463"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Search Warrant Training</w:t>
      </w:r>
    </w:p>
    <w:p w14:paraId="2EE929F3"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Outlaw Motorcycle Gang Awareness Training</w:t>
      </w:r>
    </w:p>
    <w:p w14:paraId="41FB1CE7"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NYS Bridge Authority - Active Shooter Tabletop</w:t>
      </w:r>
    </w:p>
    <w:p w14:paraId="5990AAA6"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Crisis Intervention Team Instructor</w:t>
      </w:r>
    </w:p>
    <w:p w14:paraId="1DEF8F41"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rPr>
        <w:t>Use of Force</w:t>
      </w:r>
    </w:p>
    <w:p w14:paraId="0A576824" w14:textId="77777777" w:rsidR="007745C0" w:rsidRPr="007745C0" w:rsidRDefault="007745C0" w:rsidP="007745C0">
      <w:pPr>
        <w:widowControl/>
        <w:shd w:val="clear" w:color="auto" w:fill="FFFFFF"/>
        <w:rPr>
          <w:rFonts w:ascii="Aptos" w:eastAsia="Times New Roman" w:hAnsi="Aptos"/>
          <w:color w:val="242424"/>
          <w:sz w:val="24"/>
          <w:szCs w:val="24"/>
        </w:rPr>
      </w:pPr>
      <w:r w:rsidRPr="007745C0">
        <w:rPr>
          <w:rFonts w:ascii="Aptos" w:eastAsia="Times New Roman" w:hAnsi="Aptos"/>
          <w:color w:val="242424"/>
          <w:sz w:val="24"/>
          <w:szCs w:val="24"/>
          <w:bdr w:val="none" w:sz="0" w:space="0" w:color="auto" w:frame="1"/>
        </w:rPr>
        <w:t>Arson Investigations </w:t>
      </w:r>
    </w:p>
    <w:p w14:paraId="5642D10B" w14:textId="77777777" w:rsidR="007745C0" w:rsidRPr="007745C0" w:rsidRDefault="007745C0" w:rsidP="007745C0">
      <w:pPr>
        <w:widowControl/>
        <w:spacing w:after="160" w:line="259" w:lineRule="auto"/>
        <w:rPr>
          <w:rFonts w:asciiTheme="minorHAnsi" w:eastAsiaTheme="minorHAnsi" w:hAnsiTheme="minorHAnsi" w:cstheme="minorBidi"/>
        </w:rPr>
      </w:pPr>
    </w:p>
    <w:p w14:paraId="5C5A7407" w14:textId="77777777" w:rsidR="007745C0" w:rsidRPr="007745C0" w:rsidRDefault="007745C0" w:rsidP="007745C0">
      <w:pPr>
        <w:widowControl/>
        <w:pBdr>
          <w:bottom w:val="single" w:sz="12" w:space="1" w:color="auto"/>
        </w:pBdr>
        <w:spacing w:after="160" w:line="259" w:lineRule="auto"/>
        <w:rPr>
          <w:rFonts w:asciiTheme="minorHAnsi" w:eastAsiaTheme="minorHAnsi" w:hAnsiTheme="minorHAnsi" w:cstheme="minorBidi"/>
        </w:rPr>
      </w:pPr>
      <w:r w:rsidRPr="007745C0">
        <w:rPr>
          <w:rFonts w:asciiTheme="minorHAnsi" w:eastAsiaTheme="minorHAnsi" w:hAnsiTheme="minorHAnsi" w:cstheme="minorBidi"/>
        </w:rPr>
        <w:t xml:space="preserve">Community </w:t>
      </w:r>
      <w:proofErr w:type="spellStart"/>
      <w:r w:rsidRPr="007745C0">
        <w:rPr>
          <w:rFonts w:asciiTheme="minorHAnsi" w:eastAsiaTheme="minorHAnsi" w:hAnsiTheme="minorHAnsi" w:cstheme="minorBidi"/>
        </w:rPr>
        <w:t>Activites</w:t>
      </w:r>
      <w:proofErr w:type="spellEnd"/>
    </w:p>
    <w:p w14:paraId="15221300" w14:textId="77777777" w:rsidR="007745C0" w:rsidRPr="007745C0" w:rsidRDefault="007745C0" w:rsidP="009E3F83">
      <w:pPr>
        <w:widowControl/>
        <w:spacing w:line="259" w:lineRule="auto"/>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Town of Lloyd Police Civilian Academy</w:t>
      </w:r>
    </w:p>
    <w:p w14:paraId="573FB466"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 xml:space="preserve">“Cops and Coffee” </w:t>
      </w:r>
    </w:p>
    <w:p w14:paraId="41F89F3F" w14:textId="4CB598E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Youth Re</w:t>
      </w:r>
      <w:r w:rsidR="009E3F83">
        <w:rPr>
          <w:rFonts w:asciiTheme="minorHAnsi" w:eastAsiaTheme="minorHAnsi" w:hAnsiTheme="minorHAnsi" w:cstheme="minorBidi"/>
          <w:sz w:val="24"/>
          <w:szCs w:val="24"/>
        </w:rPr>
        <w:t>creation</w:t>
      </w:r>
      <w:r w:rsidRPr="007745C0">
        <w:rPr>
          <w:rFonts w:asciiTheme="minorHAnsi" w:eastAsiaTheme="minorHAnsi" w:hAnsiTheme="minorHAnsi" w:cstheme="minorBidi"/>
          <w:sz w:val="24"/>
          <w:szCs w:val="24"/>
        </w:rPr>
        <w:t xml:space="preserve"> League</w:t>
      </w:r>
    </w:p>
    <w:p w14:paraId="7A0206D4"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“Cops and Bobbers” fishing tournament</w:t>
      </w:r>
    </w:p>
    <w:p w14:paraId="3ACCF624"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“Operation Christmas” Toy drive</w:t>
      </w:r>
    </w:p>
    <w:p w14:paraId="640B981F"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“Cops and Cones”</w:t>
      </w:r>
    </w:p>
    <w:p w14:paraId="2BD7BD52"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Thanksgiving Food Drive</w:t>
      </w:r>
    </w:p>
    <w:p w14:paraId="0E86C763"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“Light Up the Hamlet”</w:t>
      </w:r>
    </w:p>
    <w:p w14:paraId="639BD736"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“Halloween in the Hamlet”</w:t>
      </w:r>
    </w:p>
    <w:p w14:paraId="6C9C1FEF"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Santa Fire Truck Tour</w:t>
      </w:r>
    </w:p>
    <w:p w14:paraId="3C82148D"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“Poinsettia Patrol”</w:t>
      </w:r>
    </w:p>
    <w:p w14:paraId="655B4175"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Wreaths Across America</w:t>
      </w:r>
    </w:p>
    <w:p w14:paraId="78EB1658" w14:textId="77777777" w:rsidR="007745C0" w:rsidRPr="007745C0"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lastRenderedPageBreak/>
        <w:t>Veterans Luncheon</w:t>
      </w:r>
    </w:p>
    <w:p w14:paraId="36086D75" w14:textId="4CA7ADC0" w:rsidR="00ED30E4" w:rsidRPr="009E3F83" w:rsidRDefault="007745C0" w:rsidP="009E3F83">
      <w:pPr>
        <w:widowControl/>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Delivered food to our “Project Care” members several times throughout the year.</w:t>
      </w:r>
    </w:p>
    <w:p w14:paraId="54500683" w14:textId="77777777" w:rsidR="007745C0" w:rsidRPr="007745C0" w:rsidRDefault="007745C0" w:rsidP="007745C0">
      <w:pPr>
        <w:widowControl/>
        <w:pBdr>
          <w:bottom w:val="single" w:sz="12" w:space="1" w:color="auto"/>
        </w:pBdr>
        <w:spacing w:after="160" w:line="259" w:lineRule="auto"/>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Awards</w:t>
      </w:r>
    </w:p>
    <w:p w14:paraId="1D16BD96" w14:textId="77777777" w:rsidR="007745C0" w:rsidRPr="007745C0" w:rsidRDefault="007745C0" w:rsidP="007745C0">
      <w:pPr>
        <w:widowControl/>
        <w:spacing w:after="160" w:line="259" w:lineRule="auto"/>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Certificate of Appreciation and Achievement Award (20 years of service)-Lt. Roloson</w:t>
      </w:r>
    </w:p>
    <w:p w14:paraId="0C73EFD9" w14:textId="77777777" w:rsidR="007745C0" w:rsidRPr="007745C0" w:rsidRDefault="007745C0" w:rsidP="007745C0">
      <w:pPr>
        <w:widowControl/>
        <w:spacing w:after="160" w:line="259" w:lineRule="auto"/>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Ulster County STOP-DWI Officer Award-Officer Nicolis</w:t>
      </w:r>
    </w:p>
    <w:p w14:paraId="56C50ED4" w14:textId="77777777" w:rsidR="007745C0" w:rsidRPr="007745C0" w:rsidRDefault="007745C0" w:rsidP="007745C0">
      <w:pPr>
        <w:widowControl/>
        <w:spacing w:after="160" w:line="259" w:lineRule="auto"/>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Mothers Against Drunk Drivers Stop DWI New York State Award-Officer Nicolis</w:t>
      </w:r>
    </w:p>
    <w:p w14:paraId="19FBE5AD" w14:textId="45572DAA" w:rsidR="007745C0" w:rsidRPr="007745C0" w:rsidRDefault="007745C0" w:rsidP="007745C0">
      <w:pPr>
        <w:widowControl/>
        <w:spacing w:after="160" w:line="259" w:lineRule="auto"/>
        <w:rPr>
          <w:rFonts w:asciiTheme="minorHAnsi" w:eastAsiaTheme="minorHAnsi" w:hAnsiTheme="minorHAnsi" w:cstheme="minorBidi"/>
          <w:sz w:val="24"/>
          <w:szCs w:val="24"/>
        </w:rPr>
      </w:pPr>
      <w:r w:rsidRPr="007745C0">
        <w:rPr>
          <w:rFonts w:asciiTheme="minorHAnsi" w:eastAsiaTheme="minorHAnsi" w:hAnsiTheme="minorHAnsi" w:cstheme="minorBidi"/>
          <w:sz w:val="24"/>
          <w:szCs w:val="24"/>
        </w:rPr>
        <w:t>Ulster County Chiefs of Police Association Life Saving Award-Sergeant Miller</w:t>
      </w:r>
    </w:p>
    <w:p w14:paraId="6FA6DD89" w14:textId="57C18C25" w:rsidR="007745C0" w:rsidRPr="007745C0" w:rsidRDefault="007745C0" w:rsidP="00747E89">
      <w:pPr>
        <w:widowControl/>
        <w:jc w:val="both"/>
        <w:rPr>
          <w:rFonts w:ascii="Arial" w:eastAsia="Times New Roman" w:hAnsi="Arial" w:cs="Arial"/>
          <w:i/>
          <w:sz w:val="28"/>
          <w:szCs w:val="28"/>
        </w:rPr>
      </w:pPr>
      <w:r w:rsidRPr="007745C0">
        <w:rPr>
          <w:rFonts w:ascii="Arial" w:eastAsia="Times New Roman" w:hAnsi="Arial" w:cs="Arial"/>
          <w:i/>
          <w:sz w:val="28"/>
          <w:szCs w:val="28"/>
        </w:rPr>
        <w:t>Our town has a population of over 11,000 and growing. 14 million vehicles crossed the Mid-Hudson Brid</w:t>
      </w:r>
      <w:r w:rsidR="009E3F83">
        <w:rPr>
          <w:rFonts w:ascii="Arial" w:eastAsia="Times New Roman" w:hAnsi="Arial" w:cs="Arial"/>
          <w:i/>
          <w:sz w:val="28"/>
          <w:szCs w:val="28"/>
        </w:rPr>
        <w:t>g</w:t>
      </w:r>
      <w:r w:rsidRPr="007745C0">
        <w:rPr>
          <w:rFonts w:ascii="Arial" w:eastAsia="Times New Roman" w:hAnsi="Arial" w:cs="Arial"/>
          <w:i/>
          <w:sz w:val="28"/>
          <w:szCs w:val="28"/>
        </w:rPr>
        <w:t xml:space="preserve">e in 2024. The Walkway over the Hudson brings approximately 500,000 tourists and people to our town along with numerous events. Our small department of 26 members is tasked with the safety and security of all our residents, visitors or those that were passing through. My department did that exceptionally well. I want to thank all the officers and dispatchers of my department for their dedication, </w:t>
      </w:r>
      <w:proofErr w:type="gramStart"/>
      <w:r w:rsidRPr="007745C0">
        <w:rPr>
          <w:rFonts w:ascii="Arial" w:eastAsia="Times New Roman" w:hAnsi="Arial" w:cs="Arial"/>
          <w:i/>
          <w:sz w:val="28"/>
          <w:szCs w:val="28"/>
        </w:rPr>
        <w:t>professionalism</w:t>
      </w:r>
      <w:proofErr w:type="gramEnd"/>
      <w:r w:rsidRPr="007745C0">
        <w:rPr>
          <w:rFonts w:ascii="Arial" w:eastAsia="Times New Roman" w:hAnsi="Arial" w:cs="Arial"/>
          <w:i/>
          <w:sz w:val="28"/>
          <w:szCs w:val="28"/>
        </w:rPr>
        <w:t xml:space="preserve"> and the outstanding job they did in 2024. </w:t>
      </w:r>
    </w:p>
    <w:p w14:paraId="0D1EB21D" w14:textId="77777777" w:rsidR="008D24E6" w:rsidRPr="000A7BCB" w:rsidRDefault="008D24E6" w:rsidP="009E3F83">
      <w:pPr>
        <w:jc w:val="both"/>
        <w:rPr>
          <w:rFonts w:ascii="Times New Roman" w:hAnsi="Times New Roman"/>
          <w:sz w:val="24"/>
          <w:szCs w:val="24"/>
        </w:rPr>
      </w:pPr>
    </w:p>
    <w:p w14:paraId="6DA3A872"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6C36ABE5" w14:textId="77777777" w:rsidR="009E3F83" w:rsidRDefault="009E3F83" w:rsidP="008D24E6">
      <w:pPr>
        <w:ind w:left="288"/>
        <w:jc w:val="both"/>
        <w:rPr>
          <w:rFonts w:ascii="Times New Roman" w:hAnsi="Times New Roman"/>
          <w:b/>
          <w:sz w:val="24"/>
          <w:szCs w:val="24"/>
        </w:rPr>
      </w:pPr>
    </w:p>
    <w:p w14:paraId="3A821A2C" w14:textId="372A48C6" w:rsidR="008D24E6" w:rsidRDefault="008D24E6" w:rsidP="008D24E6">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2C32CE19" w14:textId="77777777" w:rsidR="008D24E6" w:rsidRDefault="008D24E6" w:rsidP="008D24E6">
      <w:pPr>
        <w:ind w:left="288"/>
        <w:jc w:val="both"/>
        <w:rPr>
          <w:rFonts w:ascii="Times New Roman" w:hAnsi="Times New Roman"/>
          <w:sz w:val="24"/>
          <w:szCs w:val="24"/>
        </w:rPr>
      </w:pPr>
      <w:r>
        <w:rPr>
          <w:rFonts w:ascii="Times New Roman" w:hAnsi="Times New Roman"/>
          <w:sz w:val="24"/>
          <w:szCs w:val="24"/>
        </w:rPr>
        <w:t xml:space="preserve"> </w:t>
      </w:r>
    </w:p>
    <w:p w14:paraId="34194CD4" w14:textId="77777777" w:rsidR="008D24E6" w:rsidRPr="005428D7" w:rsidRDefault="008D24E6" w:rsidP="008D24E6">
      <w:pPr>
        <w:ind w:left="288"/>
        <w:jc w:val="both"/>
        <w:rPr>
          <w:rFonts w:ascii="Times New Roman" w:hAnsi="Times New Roman"/>
          <w:sz w:val="24"/>
          <w:szCs w:val="24"/>
          <w:u w:val="single"/>
        </w:rPr>
      </w:pPr>
      <w:r w:rsidRPr="005428D7">
        <w:rPr>
          <w:rFonts w:ascii="Times New Roman" w:hAnsi="Times New Roman"/>
          <w:sz w:val="24"/>
          <w:szCs w:val="24"/>
          <w:u w:val="single"/>
        </w:rPr>
        <w:t>Records Management</w:t>
      </w:r>
    </w:p>
    <w:p w14:paraId="639EABEB" w14:textId="086D537A" w:rsidR="008D24E6" w:rsidRDefault="008D24E6" w:rsidP="009E3F83">
      <w:pPr>
        <w:ind w:left="288"/>
        <w:jc w:val="both"/>
        <w:rPr>
          <w:rFonts w:ascii="Times New Roman" w:hAnsi="Times New Roman"/>
          <w:sz w:val="24"/>
          <w:szCs w:val="24"/>
        </w:rPr>
      </w:pPr>
      <w:r>
        <w:rPr>
          <w:rFonts w:ascii="Times New Roman" w:hAnsi="Times New Roman"/>
          <w:sz w:val="24"/>
          <w:szCs w:val="24"/>
        </w:rPr>
        <w:t xml:space="preserve">      Storage space is a growing issue.</w:t>
      </w:r>
    </w:p>
    <w:p w14:paraId="593639F3" w14:textId="77777777" w:rsidR="008D24E6" w:rsidRDefault="008D24E6" w:rsidP="008D24E6">
      <w:pPr>
        <w:ind w:left="288" w:firstLine="72"/>
        <w:jc w:val="both"/>
        <w:rPr>
          <w:rFonts w:ascii="Times New Roman" w:hAnsi="Times New Roman"/>
          <w:sz w:val="24"/>
          <w:szCs w:val="24"/>
          <w:u w:val="single"/>
        </w:rPr>
      </w:pPr>
      <w:r w:rsidRPr="005428D7">
        <w:rPr>
          <w:rFonts w:ascii="Times New Roman" w:hAnsi="Times New Roman"/>
          <w:sz w:val="24"/>
          <w:szCs w:val="24"/>
          <w:u w:val="single"/>
        </w:rPr>
        <w:t>Taxes</w:t>
      </w:r>
    </w:p>
    <w:p w14:paraId="105A087B" w14:textId="77777777" w:rsidR="008D24E6" w:rsidRDefault="008D24E6" w:rsidP="008D24E6">
      <w:pPr>
        <w:ind w:left="1152" w:hanging="432"/>
        <w:jc w:val="both"/>
        <w:rPr>
          <w:rFonts w:ascii="Times New Roman" w:hAnsi="Times New Roman"/>
          <w:sz w:val="24"/>
          <w:szCs w:val="24"/>
        </w:rPr>
      </w:pPr>
      <w:r>
        <w:rPr>
          <w:rFonts w:ascii="Times New Roman" w:hAnsi="Times New Roman"/>
          <w:sz w:val="24"/>
          <w:szCs w:val="24"/>
        </w:rPr>
        <w:t xml:space="preserve">We collected $11,722,850.69 in January payments.  </w:t>
      </w:r>
    </w:p>
    <w:p w14:paraId="69040B0E" w14:textId="77777777" w:rsidR="008D24E6" w:rsidRDefault="008D24E6" w:rsidP="008D24E6">
      <w:pPr>
        <w:ind w:left="1152" w:hanging="432"/>
        <w:jc w:val="both"/>
        <w:rPr>
          <w:rFonts w:ascii="Times New Roman" w:hAnsi="Times New Roman"/>
          <w:sz w:val="24"/>
          <w:szCs w:val="24"/>
        </w:rPr>
      </w:pPr>
      <w:r>
        <w:rPr>
          <w:rFonts w:ascii="Times New Roman" w:hAnsi="Times New Roman"/>
          <w:sz w:val="24"/>
          <w:szCs w:val="24"/>
        </w:rPr>
        <w:t xml:space="preserve">The new County tax program has </w:t>
      </w:r>
      <w:proofErr w:type="gramStart"/>
      <w:r>
        <w:rPr>
          <w:rFonts w:ascii="Times New Roman" w:hAnsi="Times New Roman"/>
          <w:sz w:val="24"/>
          <w:szCs w:val="24"/>
        </w:rPr>
        <w:t>it’s</w:t>
      </w:r>
      <w:proofErr w:type="gramEnd"/>
      <w:r>
        <w:rPr>
          <w:rFonts w:ascii="Times New Roman" w:hAnsi="Times New Roman"/>
          <w:sz w:val="24"/>
          <w:szCs w:val="24"/>
        </w:rPr>
        <w:t xml:space="preserve"> challenges.</w:t>
      </w:r>
    </w:p>
    <w:p w14:paraId="5B291703" w14:textId="77777777" w:rsidR="008D24E6" w:rsidRDefault="008D24E6" w:rsidP="008D24E6">
      <w:pPr>
        <w:ind w:left="1152" w:hanging="432"/>
        <w:jc w:val="both"/>
        <w:rPr>
          <w:rFonts w:ascii="Times New Roman" w:hAnsi="Times New Roman"/>
          <w:sz w:val="24"/>
          <w:szCs w:val="24"/>
        </w:rPr>
      </w:pPr>
      <w:r>
        <w:rPr>
          <w:rFonts w:ascii="Times New Roman" w:hAnsi="Times New Roman"/>
          <w:sz w:val="24"/>
          <w:szCs w:val="24"/>
        </w:rPr>
        <w:t xml:space="preserve">We had a few hours on a couple occasions where we could not enter payments. </w:t>
      </w:r>
    </w:p>
    <w:p w14:paraId="5264C2C1" w14:textId="77777777" w:rsidR="008D24E6" w:rsidRDefault="008D24E6" w:rsidP="008D24E6">
      <w:pPr>
        <w:jc w:val="both"/>
        <w:rPr>
          <w:rFonts w:ascii="Times New Roman" w:hAnsi="Times New Roman"/>
          <w:sz w:val="24"/>
          <w:szCs w:val="24"/>
          <w:u w:val="single"/>
        </w:rPr>
      </w:pPr>
    </w:p>
    <w:p w14:paraId="7E9038D5" w14:textId="77777777" w:rsidR="008D24E6" w:rsidRDefault="008D24E6" w:rsidP="008D24E6">
      <w:pPr>
        <w:jc w:val="both"/>
        <w:rPr>
          <w:rFonts w:ascii="Times New Roman" w:hAnsi="Times New Roman"/>
          <w:sz w:val="24"/>
          <w:szCs w:val="24"/>
          <w:u w:val="single"/>
        </w:rPr>
      </w:pPr>
      <w:r w:rsidRPr="00EC5C18">
        <w:rPr>
          <w:rFonts w:ascii="Times New Roman" w:hAnsi="Times New Roman"/>
          <w:sz w:val="24"/>
          <w:szCs w:val="24"/>
        </w:rPr>
        <w:t xml:space="preserve">       </w:t>
      </w:r>
      <w:r w:rsidRPr="005428D7">
        <w:rPr>
          <w:rFonts w:ascii="Times New Roman" w:hAnsi="Times New Roman"/>
          <w:sz w:val="24"/>
          <w:szCs w:val="24"/>
          <w:u w:val="single"/>
        </w:rPr>
        <w:t>Pay to Park</w:t>
      </w:r>
    </w:p>
    <w:p w14:paraId="7DE13198" w14:textId="77777777" w:rsidR="008D24E6" w:rsidRDefault="008D24E6" w:rsidP="008D24E6">
      <w:pPr>
        <w:ind w:left="1152" w:hanging="432"/>
        <w:jc w:val="both"/>
        <w:rPr>
          <w:rFonts w:ascii="Times New Roman" w:hAnsi="Times New Roman"/>
          <w:sz w:val="24"/>
          <w:szCs w:val="24"/>
        </w:rPr>
      </w:pPr>
      <w:r>
        <w:rPr>
          <w:rFonts w:ascii="Times New Roman" w:hAnsi="Times New Roman"/>
          <w:sz w:val="24"/>
          <w:szCs w:val="24"/>
        </w:rPr>
        <w:t xml:space="preserve">One of the Kiosks is currently out of commission and the other new kiosk has been delivered to </w:t>
      </w:r>
      <w:proofErr w:type="spellStart"/>
      <w:r>
        <w:rPr>
          <w:rFonts w:ascii="Times New Roman" w:hAnsi="Times New Roman"/>
          <w:sz w:val="24"/>
          <w:szCs w:val="24"/>
        </w:rPr>
        <w:t>Flowbird</w:t>
      </w:r>
      <w:proofErr w:type="spellEnd"/>
      <w:r>
        <w:rPr>
          <w:rFonts w:ascii="Times New Roman" w:hAnsi="Times New Roman"/>
          <w:sz w:val="24"/>
          <w:szCs w:val="24"/>
        </w:rPr>
        <w:t>, once they stage it and test it, they will schedule the installation.</w:t>
      </w:r>
    </w:p>
    <w:p w14:paraId="43389BEA" w14:textId="77777777" w:rsidR="008D24E6" w:rsidRDefault="008D24E6" w:rsidP="008D24E6">
      <w:pPr>
        <w:ind w:left="1152" w:hanging="432"/>
        <w:jc w:val="both"/>
        <w:rPr>
          <w:rFonts w:ascii="Times New Roman" w:hAnsi="Times New Roman"/>
          <w:sz w:val="24"/>
          <w:szCs w:val="24"/>
        </w:rPr>
      </w:pPr>
      <w:r>
        <w:rPr>
          <w:rFonts w:ascii="Times New Roman" w:hAnsi="Times New Roman"/>
          <w:sz w:val="24"/>
          <w:szCs w:val="24"/>
        </w:rPr>
        <w:t>T-2 has started looking up addresses to send letters to people that have not paid their tickets. They will then send out collection letters.</w:t>
      </w:r>
    </w:p>
    <w:p w14:paraId="6DC2380C" w14:textId="77777777" w:rsidR="008D24E6" w:rsidRPr="005428D7" w:rsidRDefault="008D24E6" w:rsidP="008D24E6">
      <w:pPr>
        <w:ind w:left="1152" w:hanging="432"/>
        <w:jc w:val="both"/>
        <w:rPr>
          <w:rFonts w:ascii="Times New Roman" w:hAnsi="Times New Roman"/>
          <w:sz w:val="24"/>
          <w:szCs w:val="24"/>
        </w:rPr>
      </w:pPr>
      <w:r>
        <w:rPr>
          <w:rFonts w:ascii="Times New Roman" w:hAnsi="Times New Roman"/>
          <w:sz w:val="24"/>
          <w:szCs w:val="24"/>
        </w:rPr>
        <w:t xml:space="preserve">     Non-residents have started purchasing their yearly permits.</w:t>
      </w:r>
    </w:p>
    <w:p w14:paraId="4EED0E9B" w14:textId="77777777" w:rsidR="008D24E6" w:rsidRDefault="008D24E6" w:rsidP="008D24E6">
      <w:pPr>
        <w:ind w:left="1152" w:hanging="432"/>
        <w:jc w:val="both"/>
        <w:rPr>
          <w:rFonts w:ascii="Times New Roman" w:hAnsi="Times New Roman"/>
          <w:sz w:val="24"/>
          <w:szCs w:val="24"/>
        </w:rPr>
      </w:pPr>
    </w:p>
    <w:p w14:paraId="77564006" w14:textId="77777777" w:rsidR="008D24E6" w:rsidRPr="00360AE7" w:rsidRDefault="008D24E6" w:rsidP="008D24E6">
      <w:pPr>
        <w:ind w:left="288"/>
        <w:jc w:val="both"/>
        <w:rPr>
          <w:rFonts w:ascii="Times New Roman" w:hAnsi="Times New Roman"/>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42E31FB7" w14:textId="77777777" w:rsidR="008D24E6" w:rsidRDefault="008D24E6" w:rsidP="008D24E6">
      <w:pPr>
        <w:ind w:left="288"/>
        <w:jc w:val="both"/>
        <w:rPr>
          <w:rFonts w:ascii="Times New Roman" w:hAnsi="Times New Roman"/>
          <w:sz w:val="24"/>
          <w:szCs w:val="24"/>
        </w:rPr>
      </w:pPr>
      <w:r>
        <w:rPr>
          <w:rFonts w:ascii="Times New Roman" w:hAnsi="Times New Roman"/>
          <w:b/>
          <w:sz w:val="24"/>
          <w:szCs w:val="24"/>
        </w:rPr>
        <w:t>Water &amp; Sewer –</w:t>
      </w:r>
      <w:r>
        <w:rPr>
          <w:rFonts w:ascii="Times New Roman" w:hAnsi="Times New Roman"/>
          <w:sz w:val="24"/>
          <w:szCs w:val="24"/>
        </w:rPr>
        <w:t xml:space="preserve"> Adam Litman</w:t>
      </w:r>
    </w:p>
    <w:p w14:paraId="1E447AF0" w14:textId="77777777" w:rsidR="008D24E6" w:rsidRPr="00055789" w:rsidRDefault="008D24E6" w:rsidP="008D24E6">
      <w:pPr>
        <w:ind w:left="288"/>
        <w:jc w:val="both"/>
        <w:rPr>
          <w:rFonts w:ascii="Times New Roman" w:hAnsi="Times New Roman"/>
          <w:b/>
          <w:sz w:val="24"/>
          <w:szCs w:val="24"/>
        </w:rPr>
      </w:pPr>
      <w:r w:rsidRPr="00055789">
        <w:rPr>
          <w:rFonts w:ascii="Times New Roman" w:hAnsi="Times New Roman"/>
          <w:b/>
          <w:sz w:val="24"/>
          <w:szCs w:val="24"/>
        </w:rPr>
        <w:t>Water Department</w:t>
      </w:r>
    </w:p>
    <w:p w14:paraId="442CF94B" w14:textId="77777777" w:rsidR="008D24E6" w:rsidRPr="00055789" w:rsidRDefault="008D24E6" w:rsidP="008D24E6">
      <w:pPr>
        <w:numPr>
          <w:ilvl w:val="0"/>
          <w:numId w:val="39"/>
        </w:numPr>
        <w:ind w:left="864" w:hanging="432"/>
        <w:jc w:val="both"/>
        <w:rPr>
          <w:rFonts w:ascii="Times New Roman" w:hAnsi="Times New Roman"/>
          <w:b/>
          <w:sz w:val="24"/>
          <w:szCs w:val="24"/>
        </w:rPr>
      </w:pPr>
      <w:r w:rsidRPr="00055789">
        <w:rPr>
          <w:rFonts w:ascii="Times New Roman" w:hAnsi="Times New Roman"/>
          <w:sz w:val="24"/>
          <w:szCs w:val="24"/>
        </w:rPr>
        <w:t xml:space="preserve">River water is making-up 98% daily production.  </w:t>
      </w:r>
    </w:p>
    <w:p w14:paraId="0C647D41" w14:textId="77777777" w:rsidR="008D24E6" w:rsidRPr="00055789" w:rsidRDefault="008D24E6" w:rsidP="008D24E6">
      <w:pPr>
        <w:numPr>
          <w:ilvl w:val="0"/>
          <w:numId w:val="39"/>
        </w:numPr>
        <w:ind w:left="864" w:hanging="432"/>
        <w:jc w:val="both"/>
        <w:rPr>
          <w:rFonts w:ascii="Times New Roman" w:hAnsi="Times New Roman"/>
          <w:sz w:val="24"/>
          <w:szCs w:val="24"/>
        </w:rPr>
      </w:pPr>
      <w:r w:rsidRPr="00055789">
        <w:rPr>
          <w:rFonts w:ascii="Times New Roman" w:hAnsi="Times New Roman"/>
          <w:sz w:val="24"/>
          <w:szCs w:val="24"/>
        </w:rPr>
        <w:t>The wells are providing about 2%. The water table is low and the run time on the pumps has been reduced.</w:t>
      </w:r>
    </w:p>
    <w:p w14:paraId="0625D346" w14:textId="77777777" w:rsidR="008D24E6" w:rsidRPr="00055789" w:rsidRDefault="008D24E6" w:rsidP="008D24E6">
      <w:pPr>
        <w:numPr>
          <w:ilvl w:val="0"/>
          <w:numId w:val="39"/>
        </w:numPr>
        <w:ind w:left="864" w:hanging="432"/>
        <w:jc w:val="both"/>
        <w:rPr>
          <w:rFonts w:ascii="Times New Roman" w:hAnsi="Times New Roman"/>
          <w:sz w:val="24"/>
          <w:szCs w:val="24"/>
        </w:rPr>
      </w:pPr>
      <w:r w:rsidRPr="00055789">
        <w:rPr>
          <w:rFonts w:ascii="Times New Roman" w:hAnsi="Times New Roman"/>
          <w:sz w:val="24"/>
          <w:szCs w:val="24"/>
        </w:rPr>
        <w:t xml:space="preserve">Production time is averaging about 10 hrs. per day.  </w:t>
      </w:r>
    </w:p>
    <w:p w14:paraId="7426E1CB" w14:textId="77777777" w:rsidR="008D24E6" w:rsidRPr="00055789" w:rsidRDefault="008D24E6" w:rsidP="008D24E6">
      <w:pPr>
        <w:numPr>
          <w:ilvl w:val="0"/>
          <w:numId w:val="39"/>
        </w:numPr>
        <w:ind w:left="864" w:hanging="432"/>
        <w:jc w:val="both"/>
        <w:rPr>
          <w:rFonts w:ascii="Times New Roman" w:hAnsi="Times New Roman"/>
          <w:sz w:val="24"/>
          <w:szCs w:val="24"/>
        </w:rPr>
      </w:pPr>
      <w:r w:rsidRPr="00055789">
        <w:rPr>
          <w:rFonts w:ascii="Times New Roman" w:hAnsi="Times New Roman"/>
          <w:sz w:val="24"/>
          <w:szCs w:val="24"/>
        </w:rPr>
        <w:t xml:space="preserve">We have Earth Care pumping sludge from the backwash tank at the water plant again.  The polymer mixer malfunctioned and broke causing the sludge to back-up in the centrifuge.  This caused damage to the main drive end of the centrifuge and clogged the internals.  The main drive end has been repaired, the clogged internals are still an issue.  The parts for the polymer mixer are on order. </w:t>
      </w:r>
    </w:p>
    <w:p w14:paraId="12B11FE3" w14:textId="77777777" w:rsidR="008D24E6" w:rsidRPr="00055789" w:rsidRDefault="008D24E6" w:rsidP="008D24E6">
      <w:pPr>
        <w:numPr>
          <w:ilvl w:val="0"/>
          <w:numId w:val="39"/>
        </w:numPr>
        <w:ind w:left="864" w:hanging="432"/>
        <w:jc w:val="both"/>
        <w:rPr>
          <w:rFonts w:ascii="Times New Roman" w:hAnsi="Times New Roman"/>
          <w:sz w:val="24"/>
          <w:szCs w:val="24"/>
        </w:rPr>
      </w:pPr>
      <w:r w:rsidRPr="00055789">
        <w:rPr>
          <w:rFonts w:ascii="Times New Roman" w:hAnsi="Times New Roman"/>
          <w:sz w:val="24"/>
          <w:szCs w:val="24"/>
        </w:rPr>
        <w:t xml:space="preserve">The Verizon land line was out of service last week and effected the control signals for the river pumps.  We had to switch over to reservoir and then to a blend of reservoir and river water.  This lasted for five days.       </w:t>
      </w:r>
    </w:p>
    <w:p w14:paraId="3020F3C0" w14:textId="44DD74D2" w:rsidR="008D24E6" w:rsidRPr="00055789" w:rsidRDefault="008D24E6" w:rsidP="008D24E6">
      <w:pPr>
        <w:ind w:left="864" w:hanging="432"/>
        <w:jc w:val="both"/>
        <w:rPr>
          <w:rFonts w:ascii="Times New Roman" w:hAnsi="Times New Roman"/>
          <w:sz w:val="24"/>
          <w:szCs w:val="24"/>
        </w:rPr>
      </w:pPr>
      <w:r w:rsidRPr="00055789">
        <w:rPr>
          <w:rFonts w:ascii="Times New Roman" w:hAnsi="Times New Roman"/>
          <w:b/>
          <w:sz w:val="24"/>
          <w:szCs w:val="24"/>
        </w:rPr>
        <w:t>R</w:t>
      </w:r>
      <w:r w:rsidR="009461C7">
        <w:rPr>
          <w:rFonts w:ascii="Times New Roman" w:hAnsi="Times New Roman"/>
          <w:b/>
          <w:sz w:val="24"/>
          <w:szCs w:val="24"/>
        </w:rPr>
        <w:t>oad</w:t>
      </w:r>
      <w:r w:rsidRPr="00055789">
        <w:rPr>
          <w:rFonts w:ascii="Times New Roman" w:hAnsi="Times New Roman"/>
          <w:b/>
          <w:sz w:val="24"/>
          <w:szCs w:val="24"/>
        </w:rPr>
        <w:t xml:space="preserve"> Crew</w:t>
      </w:r>
    </w:p>
    <w:p w14:paraId="7B33CDA2" w14:textId="77777777" w:rsidR="008D24E6" w:rsidRPr="00055789" w:rsidRDefault="008D24E6" w:rsidP="008D24E6">
      <w:pPr>
        <w:ind w:left="864" w:hanging="432"/>
        <w:jc w:val="both"/>
        <w:rPr>
          <w:rFonts w:ascii="Times New Roman" w:hAnsi="Times New Roman"/>
          <w:sz w:val="24"/>
          <w:szCs w:val="24"/>
        </w:rPr>
      </w:pPr>
      <w:r w:rsidRPr="00055789">
        <w:rPr>
          <w:rFonts w:ascii="Times New Roman" w:hAnsi="Times New Roman"/>
          <w:sz w:val="24"/>
          <w:szCs w:val="24"/>
        </w:rPr>
        <w:t xml:space="preserve">1. We are still having issues with the Bridgeview pump station. </w:t>
      </w:r>
    </w:p>
    <w:p w14:paraId="0D64CB99" w14:textId="77777777" w:rsidR="008D24E6" w:rsidRPr="00055789" w:rsidRDefault="008D24E6" w:rsidP="008D24E6">
      <w:pPr>
        <w:ind w:left="864" w:hanging="432"/>
        <w:jc w:val="both"/>
        <w:rPr>
          <w:rFonts w:ascii="Times New Roman" w:hAnsi="Times New Roman"/>
          <w:sz w:val="24"/>
          <w:szCs w:val="24"/>
        </w:rPr>
      </w:pPr>
      <w:r w:rsidRPr="00055789">
        <w:rPr>
          <w:rFonts w:ascii="Times New Roman" w:hAnsi="Times New Roman"/>
          <w:sz w:val="24"/>
          <w:szCs w:val="24"/>
        </w:rPr>
        <w:t>2. The crew is cleaning up the outside storage area at the pump station in preparation for the generator.</w:t>
      </w:r>
    </w:p>
    <w:p w14:paraId="6EE356EA" w14:textId="77777777" w:rsidR="008D24E6" w:rsidRPr="00055789" w:rsidRDefault="008D24E6" w:rsidP="008D24E6">
      <w:pPr>
        <w:ind w:left="864" w:hanging="432"/>
        <w:jc w:val="both"/>
        <w:rPr>
          <w:rFonts w:ascii="Times New Roman" w:hAnsi="Times New Roman"/>
          <w:sz w:val="24"/>
          <w:szCs w:val="24"/>
        </w:rPr>
      </w:pPr>
      <w:r w:rsidRPr="00055789">
        <w:rPr>
          <w:rFonts w:ascii="Times New Roman" w:hAnsi="Times New Roman"/>
          <w:sz w:val="24"/>
          <w:szCs w:val="24"/>
        </w:rPr>
        <w:t xml:space="preserve">3. Water main repairs: 2 on Smith Terrace. 2 on Reservoir Road. 1 on North Road. </w:t>
      </w:r>
    </w:p>
    <w:p w14:paraId="228A40E7" w14:textId="77777777" w:rsidR="008D24E6" w:rsidRPr="00055789" w:rsidRDefault="008D24E6" w:rsidP="008D24E6">
      <w:pPr>
        <w:ind w:left="864" w:hanging="432"/>
        <w:jc w:val="both"/>
        <w:rPr>
          <w:rFonts w:ascii="Times New Roman" w:hAnsi="Times New Roman"/>
          <w:b/>
          <w:bCs/>
          <w:sz w:val="24"/>
          <w:szCs w:val="24"/>
        </w:rPr>
      </w:pPr>
      <w:r w:rsidRPr="00055789">
        <w:rPr>
          <w:rFonts w:ascii="Times New Roman" w:hAnsi="Times New Roman"/>
          <w:b/>
          <w:bCs/>
          <w:sz w:val="24"/>
          <w:szCs w:val="24"/>
        </w:rPr>
        <w:t>Sewer Department</w:t>
      </w:r>
    </w:p>
    <w:p w14:paraId="2CE894FE" w14:textId="77777777" w:rsidR="008D24E6" w:rsidRPr="00055789" w:rsidRDefault="008D24E6" w:rsidP="008D24E6">
      <w:pPr>
        <w:numPr>
          <w:ilvl w:val="0"/>
          <w:numId w:val="27"/>
        </w:numPr>
        <w:ind w:left="864" w:hanging="432"/>
        <w:jc w:val="both"/>
        <w:rPr>
          <w:rFonts w:ascii="Times New Roman" w:hAnsi="Times New Roman"/>
          <w:sz w:val="24"/>
          <w:szCs w:val="24"/>
        </w:rPr>
      </w:pPr>
      <w:r w:rsidRPr="00055789">
        <w:rPr>
          <w:rFonts w:ascii="Times New Roman" w:hAnsi="Times New Roman"/>
          <w:sz w:val="24"/>
          <w:szCs w:val="24"/>
        </w:rPr>
        <w:t>Daily operations.</w:t>
      </w:r>
    </w:p>
    <w:p w14:paraId="71A89B27" w14:textId="77777777" w:rsidR="008D24E6" w:rsidRDefault="008D24E6" w:rsidP="008D24E6">
      <w:pPr>
        <w:ind w:left="864" w:hanging="432"/>
        <w:jc w:val="both"/>
        <w:rPr>
          <w:rFonts w:ascii="Times New Roman" w:hAnsi="Times New Roman"/>
          <w:sz w:val="24"/>
          <w:szCs w:val="24"/>
        </w:rPr>
      </w:pPr>
      <w:r w:rsidRPr="00055789">
        <w:rPr>
          <w:rFonts w:ascii="Times New Roman" w:hAnsi="Times New Roman"/>
          <w:sz w:val="24"/>
          <w:szCs w:val="24"/>
        </w:rPr>
        <w:t>Winter season caused freeze ups and equipment breakdowns</w:t>
      </w:r>
    </w:p>
    <w:p w14:paraId="6C5520ED" w14:textId="77777777" w:rsidR="008D24E6" w:rsidRDefault="008D24E6" w:rsidP="008D24E6">
      <w:pPr>
        <w:ind w:left="288"/>
        <w:jc w:val="both"/>
        <w:rPr>
          <w:rFonts w:ascii="Times New Roman" w:hAnsi="Times New Roman"/>
          <w:sz w:val="24"/>
          <w:szCs w:val="24"/>
        </w:rPr>
      </w:pPr>
    </w:p>
    <w:p w14:paraId="71FDE6CF" w14:textId="77777777" w:rsidR="008D24E6" w:rsidRDefault="008D24E6" w:rsidP="008D24E6">
      <w:pPr>
        <w:ind w:left="288"/>
        <w:jc w:val="both"/>
        <w:rPr>
          <w:rFonts w:ascii="Times New Roman" w:hAnsi="Times New Roman"/>
          <w:sz w:val="24"/>
          <w:szCs w:val="24"/>
        </w:rPr>
      </w:pPr>
    </w:p>
    <w:p w14:paraId="17C46C3A" w14:textId="77777777" w:rsidR="00747E89" w:rsidRDefault="00747E89" w:rsidP="008D24E6">
      <w:pPr>
        <w:ind w:left="288"/>
        <w:jc w:val="both"/>
        <w:rPr>
          <w:rFonts w:ascii="Times New Roman" w:hAnsi="Times New Roman"/>
          <w:sz w:val="24"/>
          <w:szCs w:val="24"/>
        </w:rPr>
      </w:pPr>
    </w:p>
    <w:p w14:paraId="348C90C8" w14:textId="77777777" w:rsidR="008D24E6" w:rsidRDefault="008D24E6" w:rsidP="008D24E6">
      <w:pPr>
        <w:jc w:val="both"/>
        <w:rPr>
          <w:rFonts w:ascii="Times New Roman" w:hAnsi="Times New Roman"/>
          <w:b/>
          <w:sz w:val="24"/>
          <w:szCs w:val="24"/>
        </w:rPr>
      </w:pPr>
      <w:r>
        <w:rPr>
          <w:rFonts w:ascii="Times New Roman" w:hAnsi="Times New Roman"/>
          <w:b/>
          <w:sz w:val="24"/>
          <w:szCs w:val="24"/>
        </w:rPr>
        <w:t>2.  OLD BUSINESS</w:t>
      </w:r>
    </w:p>
    <w:p w14:paraId="0F9B0C9F" w14:textId="50A4C7BA" w:rsidR="008D24E6" w:rsidRPr="0010588D" w:rsidRDefault="008D24E6" w:rsidP="008D24E6">
      <w:pPr>
        <w:jc w:val="both"/>
        <w:rPr>
          <w:rFonts w:ascii="Times New Roman" w:hAnsi="Times New Roman"/>
          <w:bCs/>
          <w:sz w:val="24"/>
          <w:szCs w:val="24"/>
        </w:rPr>
      </w:pPr>
      <w:r>
        <w:rPr>
          <w:rFonts w:ascii="Times New Roman" w:hAnsi="Times New Roman"/>
          <w:b/>
          <w:sz w:val="24"/>
          <w:szCs w:val="24"/>
        </w:rPr>
        <w:t xml:space="preserve">     A.  EV Stations</w:t>
      </w:r>
      <w:r w:rsidR="0010588D">
        <w:rPr>
          <w:rFonts w:ascii="Times New Roman" w:hAnsi="Times New Roman"/>
          <w:b/>
          <w:sz w:val="24"/>
          <w:szCs w:val="24"/>
        </w:rPr>
        <w:t xml:space="preserve"> </w:t>
      </w:r>
      <w:r w:rsidR="0010588D" w:rsidRPr="0010588D">
        <w:rPr>
          <w:rFonts w:ascii="Times New Roman" w:hAnsi="Times New Roman"/>
          <w:bCs/>
          <w:sz w:val="24"/>
          <w:szCs w:val="24"/>
        </w:rPr>
        <w:t>Discussion of new EV stations at Haviland Road</w:t>
      </w:r>
    </w:p>
    <w:p w14:paraId="4A3FD992" w14:textId="77777777" w:rsidR="008D24E6" w:rsidRDefault="008D24E6" w:rsidP="008D24E6">
      <w:pPr>
        <w:jc w:val="both"/>
        <w:rPr>
          <w:rFonts w:ascii="Times New Roman" w:hAnsi="Times New Roman"/>
          <w:b/>
          <w:sz w:val="24"/>
          <w:szCs w:val="24"/>
        </w:rPr>
      </w:pPr>
    </w:p>
    <w:p w14:paraId="0E8A9D85" w14:textId="77777777" w:rsidR="008D24E6" w:rsidRDefault="008D24E6" w:rsidP="008D24E6">
      <w:pPr>
        <w:jc w:val="both"/>
        <w:rPr>
          <w:rFonts w:ascii="Times New Roman" w:hAnsi="Times New Roman"/>
          <w:b/>
          <w:sz w:val="24"/>
          <w:szCs w:val="24"/>
        </w:rPr>
      </w:pPr>
      <w:r>
        <w:rPr>
          <w:rFonts w:ascii="Times New Roman" w:hAnsi="Times New Roman"/>
          <w:b/>
          <w:sz w:val="24"/>
          <w:szCs w:val="24"/>
        </w:rPr>
        <w:t>3.  NEW BUSINESS</w:t>
      </w:r>
    </w:p>
    <w:p w14:paraId="76C9A4DF" w14:textId="2DE9DAD3" w:rsidR="008D24E6" w:rsidRPr="00B862DE" w:rsidRDefault="008D24E6" w:rsidP="008D24E6">
      <w:pPr>
        <w:numPr>
          <w:ilvl w:val="0"/>
          <w:numId w:val="33"/>
        </w:numPr>
        <w:jc w:val="both"/>
        <w:rPr>
          <w:rFonts w:ascii="Times New Roman" w:hAnsi="Times New Roman"/>
          <w:b/>
          <w:sz w:val="24"/>
          <w:szCs w:val="24"/>
        </w:rPr>
      </w:pPr>
      <w:r w:rsidRPr="00B862DE">
        <w:rPr>
          <w:rFonts w:ascii="Times New Roman" w:hAnsi="Times New Roman"/>
          <w:sz w:val="24"/>
          <w:szCs w:val="24"/>
        </w:rPr>
        <w:t>Bulk Table Amendments</w:t>
      </w:r>
      <w:r w:rsidR="0010588D">
        <w:rPr>
          <w:rFonts w:ascii="Times New Roman" w:hAnsi="Times New Roman"/>
          <w:sz w:val="24"/>
          <w:szCs w:val="24"/>
        </w:rPr>
        <w:t xml:space="preserve"> </w:t>
      </w:r>
      <w:r w:rsidR="00B06BFC">
        <w:rPr>
          <w:rFonts w:ascii="Times New Roman" w:hAnsi="Times New Roman"/>
          <w:sz w:val="24"/>
          <w:szCs w:val="24"/>
        </w:rPr>
        <w:t>Will set Public Hearing for March.</w:t>
      </w:r>
    </w:p>
    <w:p w14:paraId="7A53496A" w14:textId="77777777" w:rsidR="008D24E6" w:rsidRDefault="008D24E6" w:rsidP="008D24E6">
      <w:pPr>
        <w:jc w:val="both"/>
        <w:rPr>
          <w:rFonts w:ascii="Times New Roman" w:hAnsi="Times New Roman"/>
          <w:b/>
          <w:sz w:val="24"/>
          <w:szCs w:val="24"/>
        </w:rPr>
      </w:pPr>
    </w:p>
    <w:p w14:paraId="68345F2B" w14:textId="77777777" w:rsidR="008D24E6" w:rsidRDefault="008D24E6" w:rsidP="008D24E6">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caps/>
          <w:sz w:val="24"/>
          <w:szCs w:val="24"/>
        </w:rPr>
        <w:t>Privilege of the Floor</w:t>
      </w:r>
    </w:p>
    <w:p w14:paraId="3C33D19C" w14:textId="77777777" w:rsidR="008D24E6" w:rsidRDefault="008D24E6" w:rsidP="008D24E6">
      <w:pPr>
        <w:jc w:val="both"/>
        <w:rPr>
          <w:rFonts w:ascii="Times New Roman" w:hAnsi="Times New Roman"/>
          <w:b/>
          <w:sz w:val="24"/>
          <w:szCs w:val="24"/>
        </w:rPr>
      </w:pPr>
    </w:p>
    <w:p w14:paraId="498624EE" w14:textId="77777777" w:rsidR="008D24E6" w:rsidRDefault="008D24E6" w:rsidP="008D24E6">
      <w:pPr>
        <w:jc w:val="both"/>
        <w:rPr>
          <w:rFonts w:ascii="Times New Roman" w:hAnsi="Times New Roman"/>
          <w:b/>
          <w:sz w:val="24"/>
          <w:szCs w:val="24"/>
        </w:rPr>
      </w:pPr>
    </w:p>
    <w:p w14:paraId="3A439C6C" w14:textId="77777777" w:rsidR="008D24E6" w:rsidRDefault="008D24E6" w:rsidP="008D24E6">
      <w:pPr>
        <w:jc w:val="both"/>
        <w:rPr>
          <w:rFonts w:ascii="Times New Roman" w:hAnsi="Times New Roman"/>
          <w:b/>
          <w:sz w:val="24"/>
          <w:szCs w:val="24"/>
        </w:rPr>
      </w:pPr>
      <w:r>
        <w:rPr>
          <w:rFonts w:ascii="Times New Roman" w:hAnsi="Times New Roman"/>
          <w:b/>
          <w:sz w:val="24"/>
          <w:szCs w:val="24"/>
        </w:rPr>
        <w:t>5.  MOTIONS &amp; RESOLUTIONS</w:t>
      </w:r>
    </w:p>
    <w:p w14:paraId="4ED4AC88" w14:textId="1F31EDB9" w:rsidR="008D24E6" w:rsidRPr="00DF2557" w:rsidRDefault="008D24E6" w:rsidP="008D24E6">
      <w:pPr>
        <w:numPr>
          <w:ilvl w:val="0"/>
          <w:numId w:val="28"/>
        </w:numPr>
        <w:jc w:val="both"/>
        <w:rPr>
          <w:rFonts w:ascii="Times New Roman" w:hAnsi="Times New Roman"/>
          <w:b/>
          <w:sz w:val="24"/>
          <w:szCs w:val="24"/>
        </w:rPr>
      </w:pPr>
      <w:r>
        <w:rPr>
          <w:rFonts w:ascii="Times New Roman" w:hAnsi="Times New Roman"/>
          <w:b/>
          <w:sz w:val="24"/>
          <w:szCs w:val="24"/>
        </w:rPr>
        <w:t xml:space="preserve">RESOLUTION </w:t>
      </w:r>
      <w:r w:rsidR="00533561">
        <w:rPr>
          <w:rFonts w:ascii="Times New Roman" w:hAnsi="Times New Roman"/>
          <w:bCs/>
          <w:sz w:val="24"/>
          <w:szCs w:val="24"/>
        </w:rPr>
        <w:t xml:space="preserve">moved by Auchmoody, seconded by Guerriero </w:t>
      </w:r>
      <w:r w:rsidRPr="00DF2557">
        <w:rPr>
          <w:rFonts w:ascii="Times New Roman" w:hAnsi="Times New Roman"/>
          <w:sz w:val="24"/>
          <w:szCs w:val="24"/>
        </w:rPr>
        <w:t>to approve the following Budget Amendment to move funds for Postage: December 1 – December 31, 2024. Budget Supported.</w:t>
      </w:r>
    </w:p>
    <w:p w14:paraId="4FEBBA51" w14:textId="77777777" w:rsidR="008D24E6" w:rsidRDefault="008D24E6" w:rsidP="008D24E6">
      <w:pPr>
        <w:ind w:left="432" w:hanging="450"/>
        <w:rPr>
          <w:rFonts w:ascii="Times New Roman" w:hAnsi="Times New Roman"/>
          <w:b/>
          <w:bCs/>
          <w:sz w:val="24"/>
          <w:szCs w:val="24"/>
        </w:rPr>
      </w:pPr>
    </w:p>
    <w:p w14:paraId="21579842"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Code:    1355.40                 -</w:t>
      </w:r>
      <w:proofErr w:type="gramStart"/>
      <w:r>
        <w:rPr>
          <w:rFonts w:ascii="Times New Roman" w:hAnsi="Times New Roman"/>
          <w:b/>
          <w:bCs/>
          <w:sz w:val="24"/>
          <w:szCs w:val="24"/>
        </w:rPr>
        <w:t>$  117.60</w:t>
      </w:r>
      <w:proofErr w:type="gramEnd"/>
      <w:r>
        <w:rPr>
          <w:rFonts w:ascii="Times New Roman" w:hAnsi="Times New Roman"/>
          <w:b/>
          <w:bCs/>
          <w:sz w:val="24"/>
          <w:szCs w:val="24"/>
        </w:rPr>
        <w:t>    Assessor</w:t>
      </w:r>
    </w:p>
    <w:p w14:paraId="3878E5DB"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1220.40                 -</w:t>
      </w:r>
      <w:proofErr w:type="gramStart"/>
      <w:r>
        <w:rPr>
          <w:rFonts w:ascii="Times New Roman" w:hAnsi="Times New Roman"/>
          <w:b/>
          <w:bCs/>
          <w:sz w:val="24"/>
          <w:szCs w:val="24"/>
        </w:rPr>
        <w:t>$  365.45</w:t>
      </w:r>
      <w:proofErr w:type="gramEnd"/>
      <w:r>
        <w:rPr>
          <w:rFonts w:ascii="Times New Roman" w:hAnsi="Times New Roman"/>
          <w:b/>
          <w:bCs/>
          <w:sz w:val="24"/>
          <w:szCs w:val="24"/>
        </w:rPr>
        <w:t xml:space="preserve">     Supervisor                  </w:t>
      </w:r>
    </w:p>
    <w:p w14:paraId="1116E026"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1320.40                 -</w:t>
      </w:r>
      <w:proofErr w:type="gramStart"/>
      <w:r>
        <w:rPr>
          <w:rFonts w:ascii="Times New Roman" w:hAnsi="Times New Roman"/>
          <w:b/>
          <w:bCs/>
          <w:sz w:val="24"/>
          <w:szCs w:val="24"/>
        </w:rPr>
        <w:t>$  119.19</w:t>
      </w:r>
      <w:proofErr w:type="gramEnd"/>
      <w:r>
        <w:rPr>
          <w:rFonts w:ascii="Times New Roman" w:hAnsi="Times New Roman"/>
          <w:b/>
          <w:bCs/>
          <w:sz w:val="24"/>
          <w:szCs w:val="24"/>
        </w:rPr>
        <w:t>     Bookkeeper</w:t>
      </w:r>
    </w:p>
    <w:p w14:paraId="35A1C043"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1410.40                 -</w:t>
      </w:r>
      <w:proofErr w:type="gramStart"/>
      <w:r>
        <w:rPr>
          <w:rFonts w:ascii="Times New Roman" w:hAnsi="Times New Roman"/>
          <w:b/>
          <w:bCs/>
          <w:sz w:val="24"/>
          <w:szCs w:val="24"/>
        </w:rPr>
        <w:t>$  175.83</w:t>
      </w:r>
      <w:proofErr w:type="gramEnd"/>
      <w:r>
        <w:rPr>
          <w:rFonts w:ascii="Times New Roman" w:hAnsi="Times New Roman"/>
          <w:b/>
          <w:bCs/>
          <w:sz w:val="24"/>
          <w:szCs w:val="24"/>
        </w:rPr>
        <w:t>     Town Clerk</w:t>
      </w:r>
    </w:p>
    <w:p w14:paraId="1959957F"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8010.40                 -</w:t>
      </w:r>
      <w:proofErr w:type="gramStart"/>
      <w:r>
        <w:rPr>
          <w:rFonts w:ascii="Times New Roman" w:hAnsi="Times New Roman"/>
          <w:b/>
          <w:bCs/>
          <w:sz w:val="24"/>
          <w:szCs w:val="24"/>
        </w:rPr>
        <w:t>$  477.56</w:t>
      </w:r>
      <w:proofErr w:type="gramEnd"/>
      <w:r>
        <w:rPr>
          <w:rFonts w:ascii="Times New Roman" w:hAnsi="Times New Roman"/>
          <w:b/>
          <w:bCs/>
          <w:sz w:val="24"/>
          <w:szCs w:val="24"/>
        </w:rPr>
        <w:t xml:space="preserve">     Building </w:t>
      </w:r>
    </w:p>
    <w:p w14:paraId="1CC8E3BC"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1110.40                 -</w:t>
      </w:r>
      <w:proofErr w:type="gramStart"/>
      <w:r>
        <w:rPr>
          <w:rFonts w:ascii="Times New Roman" w:hAnsi="Times New Roman"/>
          <w:b/>
          <w:bCs/>
          <w:sz w:val="24"/>
          <w:szCs w:val="24"/>
        </w:rPr>
        <w:t>$  478.26</w:t>
      </w:r>
      <w:proofErr w:type="gramEnd"/>
      <w:r>
        <w:rPr>
          <w:rFonts w:ascii="Times New Roman" w:hAnsi="Times New Roman"/>
          <w:b/>
          <w:bCs/>
          <w:sz w:val="24"/>
          <w:szCs w:val="24"/>
        </w:rPr>
        <w:t>     Courts</w:t>
      </w:r>
    </w:p>
    <w:p w14:paraId="61D5586B"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8310.40                 -</w:t>
      </w:r>
      <w:proofErr w:type="gramStart"/>
      <w:r>
        <w:rPr>
          <w:rFonts w:ascii="Times New Roman" w:hAnsi="Times New Roman"/>
          <w:b/>
          <w:bCs/>
          <w:sz w:val="24"/>
          <w:szCs w:val="24"/>
        </w:rPr>
        <w:t>$  202.36</w:t>
      </w:r>
      <w:proofErr w:type="gramEnd"/>
      <w:r>
        <w:rPr>
          <w:rFonts w:ascii="Times New Roman" w:hAnsi="Times New Roman"/>
          <w:b/>
          <w:bCs/>
          <w:sz w:val="24"/>
          <w:szCs w:val="24"/>
        </w:rPr>
        <w:t>   Water</w:t>
      </w:r>
    </w:p>
    <w:p w14:paraId="50ADF8C1"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8110.40                 -</w:t>
      </w:r>
      <w:proofErr w:type="gramStart"/>
      <w:r>
        <w:rPr>
          <w:rFonts w:ascii="Times New Roman" w:hAnsi="Times New Roman"/>
          <w:b/>
          <w:bCs/>
          <w:sz w:val="24"/>
          <w:szCs w:val="24"/>
        </w:rPr>
        <w:t>$  202.35</w:t>
      </w:r>
      <w:proofErr w:type="gramEnd"/>
      <w:r>
        <w:rPr>
          <w:rFonts w:ascii="Times New Roman" w:hAnsi="Times New Roman"/>
          <w:b/>
          <w:bCs/>
          <w:sz w:val="24"/>
          <w:szCs w:val="24"/>
        </w:rPr>
        <w:t>   Sewer</w:t>
      </w:r>
    </w:p>
    <w:p w14:paraId="3D2CF5EE" w14:textId="77777777" w:rsidR="008D24E6" w:rsidRDefault="008D24E6" w:rsidP="008D24E6">
      <w:pPr>
        <w:ind w:left="990" w:firstLine="90"/>
        <w:rPr>
          <w:rFonts w:ascii="Times New Roman" w:hAnsi="Times New Roman"/>
          <w:b/>
          <w:bCs/>
          <w:sz w:val="24"/>
          <w:szCs w:val="24"/>
        </w:rPr>
      </w:pPr>
      <w:r>
        <w:rPr>
          <w:rFonts w:ascii="Times New Roman" w:hAnsi="Times New Roman"/>
          <w:b/>
          <w:bCs/>
          <w:sz w:val="24"/>
          <w:szCs w:val="24"/>
        </w:rPr>
        <w:t>                3120.40                 -$    17.94   Police</w:t>
      </w:r>
    </w:p>
    <w:p w14:paraId="00E381EF" w14:textId="77777777" w:rsidR="008D24E6" w:rsidRDefault="008D24E6" w:rsidP="008D24E6">
      <w:pPr>
        <w:ind w:left="1710"/>
        <w:rPr>
          <w:rFonts w:cs="Calibri"/>
          <w:b/>
          <w:bCs/>
        </w:rPr>
      </w:pPr>
      <w:r>
        <w:rPr>
          <w:rFonts w:ascii="Times New Roman" w:hAnsi="Times New Roman"/>
          <w:b/>
          <w:bCs/>
          <w:sz w:val="24"/>
          <w:szCs w:val="24"/>
        </w:rPr>
        <w:t>     </w:t>
      </w:r>
    </w:p>
    <w:p w14:paraId="32FC5277" w14:textId="75FEF6FB" w:rsidR="008D24E6" w:rsidRDefault="008D24E6" w:rsidP="008D24E6">
      <w:pPr>
        <w:numPr>
          <w:ilvl w:val="1"/>
          <w:numId w:val="29"/>
        </w:numPr>
        <w:rPr>
          <w:rFonts w:ascii="Times New Roman" w:hAnsi="Times New Roman"/>
          <w:b/>
          <w:bCs/>
          <w:sz w:val="24"/>
          <w:szCs w:val="24"/>
        </w:rPr>
      </w:pPr>
      <w:r>
        <w:rPr>
          <w:rFonts w:ascii="Times New Roman" w:hAnsi="Times New Roman"/>
          <w:b/>
          <w:bCs/>
          <w:sz w:val="24"/>
          <w:szCs w:val="24"/>
        </w:rPr>
        <w:t>            </w:t>
      </w:r>
      <w:r w:rsidR="0010588D">
        <w:rPr>
          <w:rFonts w:ascii="Times New Roman" w:hAnsi="Times New Roman"/>
          <w:b/>
          <w:bCs/>
          <w:sz w:val="24"/>
          <w:szCs w:val="24"/>
        </w:rPr>
        <w:t xml:space="preserve">  </w:t>
      </w:r>
      <w:r>
        <w:rPr>
          <w:rFonts w:ascii="Times New Roman" w:hAnsi="Times New Roman"/>
          <w:b/>
          <w:bCs/>
          <w:sz w:val="24"/>
          <w:szCs w:val="24"/>
        </w:rPr>
        <w:t>   $ 3786.34</w:t>
      </w:r>
    </w:p>
    <w:p w14:paraId="14F47241" w14:textId="7AFEBCDA" w:rsidR="008D24E6" w:rsidRDefault="00070BAB" w:rsidP="008D24E6">
      <w:pPr>
        <w:jc w:val="both"/>
        <w:rPr>
          <w:rFonts w:ascii="Times New Roman" w:hAnsi="Times New Roman"/>
          <w:bCs/>
          <w:sz w:val="24"/>
          <w:szCs w:val="24"/>
        </w:rPr>
      </w:pPr>
      <w:r>
        <w:rPr>
          <w:rFonts w:ascii="Times New Roman" w:hAnsi="Times New Roman"/>
          <w:b/>
          <w:sz w:val="24"/>
          <w:szCs w:val="24"/>
        </w:rPr>
        <w:t xml:space="preserve">        </w:t>
      </w:r>
      <w:r w:rsidR="00533561">
        <w:rPr>
          <w:rFonts w:ascii="Times New Roman" w:hAnsi="Times New Roman"/>
          <w:b/>
          <w:sz w:val="24"/>
          <w:szCs w:val="24"/>
        </w:rPr>
        <w:t xml:space="preserve">Roll Call: </w:t>
      </w:r>
      <w:r w:rsidR="00533561" w:rsidRPr="00533561">
        <w:rPr>
          <w:rFonts w:ascii="Times New Roman" w:hAnsi="Times New Roman"/>
          <w:bCs/>
          <w:sz w:val="24"/>
          <w:szCs w:val="24"/>
        </w:rPr>
        <w:t>Fraino, aye; Plavchak, aye; Auchmoody, aye; Guerriero, aye; Rizzo, aye</w:t>
      </w:r>
    </w:p>
    <w:p w14:paraId="61D71B0C" w14:textId="115462E2" w:rsidR="00533561" w:rsidRPr="00533561" w:rsidRDefault="00533561" w:rsidP="00533561">
      <w:pPr>
        <w:ind w:left="4320" w:firstLine="720"/>
        <w:jc w:val="both"/>
        <w:rPr>
          <w:rFonts w:ascii="Times New Roman" w:hAnsi="Times New Roman"/>
          <w:b/>
          <w:sz w:val="24"/>
          <w:szCs w:val="24"/>
        </w:rPr>
      </w:pPr>
      <w:r w:rsidRPr="00533561">
        <w:rPr>
          <w:rFonts w:ascii="Times New Roman" w:hAnsi="Times New Roman"/>
          <w:b/>
          <w:sz w:val="24"/>
          <w:szCs w:val="24"/>
        </w:rPr>
        <w:t>Five ayes carried</w:t>
      </w:r>
    </w:p>
    <w:p w14:paraId="44497E1B" w14:textId="77777777" w:rsidR="008D24E6" w:rsidRDefault="008D24E6" w:rsidP="008D24E6">
      <w:pPr>
        <w:jc w:val="both"/>
        <w:rPr>
          <w:rFonts w:ascii="Times New Roman" w:hAnsi="Times New Roman"/>
          <w:b/>
          <w:sz w:val="24"/>
          <w:szCs w:val="24"/>
        </w:rPr>
      </w:pPr>
    </w:p>
    <w:p w14:paraId="3E0BCD90" w14:textId="77777777" w:rsidR="00BC42D2" w:rsidRDefault="008D24E6" w:rsidP="0010588D">
      <w:pPr>
        <w:pStyle w:val="ListParagraph"/>
        <w:widowControl/>
        <w:numPr>
          <w:ilvl w:val="0"/>
          <w:numId w:val="28"/>
        </w:numPr>
        <w:contextualSpacing/>
        <w:jc w:val="both"/>
        <w:rPr>
          <w:rFonts w:ascii="Times New Roman" w:hAnsi="Times New Roman"/>
          <w:sz w:val="24"/>
          <w:szCs w:val="24"/>
        </w:rPr>
      </w:pPr>
      <w:r>
        <w:rPr>
          <w:rFonts w:ascii="Times New Roman" w:hAnsi="Times New Roman"/>
          <w:b/>
          <w:bCs/>
          <w:sz w:val="24"/>
          <w:szCs w:val="24"/>
        </w:rPr>
        <w:t xml:space="preserve"> </w:t>
      </w:r>
      <w:proofErr w:type="gramStart"/>
      <w:r w:rsidRPr="00212DA8">
        <w:rPr>
          <w:rFonts w:ascii="Times New Roman" w:hAnsi="Times New Roman"/>
          <w:b/>
          <w:bCs/>
          <w:sz w:val="24"/>
          <w:szCs w:val="24"/>
        </w:rPr>
        <w:t xml:space="preserve">RESOLUTION </w:t>
      </w:r>
      <w:r w:rsidR="00070BAB">
        <w:rPr>
          <w:rFonts w:ascii="Times New Roman" w:hAnsi="Times New Roman"/>
          <w:b/>
          <w:bCs/>
          <w:sz w:val="24"/>
          <w:szCs w:val="24"/>
        </w:rPr>
        <w:t xml:space="preserve"> </w:t>
      </w:r>
      <w:r w:rsidR="00BC42D2">
        <w:rPr>
          <w:rFonts w:ascii="Times New Roman" w:hAnsi="Times New Roman"/>
          <w:sz w:val="24"/>
          <w:szCs w:val="24"/>
        </w:rPr>
        <w:t>moved</w:t>
      </w:r>
      <w:proofErr w:type="gramEnd"/>
      <w:r w:rsidR="00BC42D2">
        <w:rPr>
          <w:rFonts w:ascii="Times New Roman" w:hAnsi="Times New Roman"/>
          <w:sz w:val="24"/>
          <w:szCs w:val="24"/>
        </w:rPr>
        <w:t xml:space="preserve"> by Rizzo, seconded by Fraino </w:t>
      </w:r>
    </w:p>
    <w:p w14:paraId="5277A4B8" w14:textId="74034F72" w:rsidR="008D24E6" w:rsidRPr="00FC5D2F" w:rsidRDefault="00BC42D2" w:rsidP="00BC42D2">
      <w:pPr>
        <w:pStyle w:val="ListParagraph"/>
        <w:widowControl/>
        <w:ind w:left="720"/>
        <w:contextualSpacing/>
        <w:jc w:val="both"/>
        <w:rPr>
          <w:rFonts w:ascii="Times New Roman" w:hAnsi="Times New Roman"/>
          <w:sz w:val="24"/>
          <w:szCs w:val="24"/>
        </w:rPr>
      </w:pPr>
      <w:r w:rsidRPr="00BC42D2">
        <w:rPr>
          <w:rFonts w:ascii="Times New Roman" w:hAnsi="Times New Roman"/>
          <w:b/>
          <w:bCs/>
          <w:sz w:val="24"/>
          <w:szCs w:val="24"/>
        </w:rPr>
        <w:t>WHEREAS</w:t>
      </w:r>
      <w:r>
        <w:rPr>
          <w:rFonts w:ascii="Times New Roman" w:hAnsi="Times New Roman"/>
          <w:sz w:val="24"/>
          <w:szCs w:val="24"/>
        </w:rPr>
        <w:t xml:space="preserve"> </w:t>
      </w:r>
      <w:r w:rsidR="008D24E6" w:rsidRPr="00212DA8">
        <w:rPr>
          <w:rFonts w:ascii="Times New Roman" w:hAnsi="Times New Roman"/>
          <w:sz w:val="24"/>
          <w:szCs w:val="24"/>
        </w:rPr>
        <w:t>The Town wishes to enter into an agreement with DVM Industries</w:t>
      </w:r>
      <w:r w:rsidR="008D24E6">
        <w:rPr>
          <w:rFonts w:ascii="Times New Roman" w:hAnsi="Times New Roman"/>
          <w:sz w:val="24"/>
          <w:szCs w:val="24"/>
        </w:rPr>
        <w:t xml:space="preserve"> to furnish and install 5 (10 ports total) Level II EV charging stations at 87 Haviland Road </w:t>
      </w:r>
      <w:r w:rsidR="008D24E6" w:rsidRPr="00FC5D2F">
        <w:rPr>
          <w:rFonts w:ascii="Times New Roman" w:hAnsi="Times New Roman"/>
          <w:sz w:val="24"/>
          <w:szCs w:val="24"/>
        </w:rPr>
        <w:t>with no upfront cost</w:t>
      </w:r>
      <w:r w:rsidR="008D24E6">
        <w:rPr>
          <w:rFonts w:ascii="Times New Roman" w:hAnsi="Times New Roman"/>
          <w:sz w:val="24"/>
          <w:szCs w:val="24"/>
        </w:rPr>
        <w:t xml:space="preserve"> to the Town</w:t>
      </w:r>
      <w:r w:rsidR="008D24E6" w:rsidRPr="00FC5D2F">
        <w:rPr>
          <w:rFonts w:ascii="Times New Roman" w:hAnsi="Times New Roman"/>
          <w:sz w:val="24"/>
          <w:szCs w:val="24"/>
        </w:rPr>
        <w:t>. DV</w:t>
      </w:r>
      <w:r w:rsidR="008D24E6">
        <w:rPr>
          <w:rFonts w:ascii="Times New Roman" w:hAnsi="Times New Roman"/>
          <w:sz w:val="24"/>
          <w:szCs w:val="24"/>
        </w:rPr>
        <w:t>M</w:t>
      </w:r>
      <w:r w:rsidR="008D24E6" w:rsidRPr="00FC5D2F">
        <w:rPr>
          <w:rFonts w:ascii="Times New Roman" w:hAnsi="Times New Roman"/>
          <w:sz w:val="24"/>
          <w:szCs w:val="24"/>
        </w:rPr>
        <w:t xml:space="preserve"> will own and operate the units for 10 years upon activation, licensing the units to the Town of Lloyd for usage. After a period of 10 years, the EV charging stations and associated hardware will be transferred to the Town of Lloyd as the owner at no cost.</w:t>
      </w:r>
    </w:p>
    <w:p w14:paraId="52F6F871" w14:textId="2063D3B3" w:rsidR="008D24E6" w:rsidRDefault="0010588D" w:rsidP="0010588D">
      <w:pPr>
        <w:pStyle w:val="ListParagraph"/>
        <w:ind w:left="720" w:hanging="432"/>
        <w:jc w:val="both"/>
        <w:rPr>
          <w:rFonts w:ascii="Times New Roman" w:hAnsi="Times New Roman"/>
          <w:sz w:val="24"/>
          <w:szCs w:val="24"/>
        </w:rPr>
      </w:pPr>
      <w:r>
        <w:rPr>
          <w:rFonts w:ascii="Times New Roman" w:hAnsi="Times New Roman"/>
          <w:sz w:val="24"/>
          <w:szCs w:val="24"/>
        </w:rPr>
        <w:t xml:space="preserve">       </w:t>
      </w:r>
      <w:r w:rsidR="008D24E6" w:rsidRPr="00FC5D2F">
        <w:rPr>
          <w:rFonts w:ascii="Times New Roman" w:hAnsi="Times New Roman"/>
          <w:sz w:val="24"/>
          <w:szCs w:val="24"/>
        </w:rPr>
        <w:t>The EV users will pay $3 plug-in fee and a charge of $0.35 per kWh for electric vehicle charging.  Payments will be processed through software that accepts credit cards, with a 10% fee deducted from the total to cover credit card processing and reporting to Central Hudson</w:t>
      </w:r>
      <w:r w:rsidR="008D24E6" w:rsidRPr="00933E63">
        <w:rPr>
          <w:rFonts w:ascii="Times New Roman" w:hAnsi="Times New Roman"/>
          <w:sz w:val="24"/>
          <w:szCs w:val="24"/>
        </w:rPr>
        <w:t xml:space="preserve"> </w:t>
      </w:r>
      <w:r w:rsidR="008D24E6">
        <w:rPr>
          <w:rFonts w:ascii="Times New Roman" w:hAnsi="Times New Roman"/>
          <w:sz w:val="24"/>
          <w:szCs w:val="24"/>
        </w:rPr>
        <w:t>with the balance of the fee being turned over to the Town as a Franchise Fee to offset the cost of electricity for these charging stations.</w:t>
      </w:r>
    </w:p>
    <w:p w14:paraId="3CA860ED" w14:textId="77777777" w:rsidR="00BC42D2" w:rsidRDefault="00BC42D2" w:rsidP="00BC42D2">
      <w:pPr>
        <w:ind w:firstLine="288"/>
        <w:jc w:val="both"/>
        <w:rPr>
          <w:rFonts w:ascii="Times New Roman" w:hAnsi="Times New Roman"/>
          <w:bCs/>
          <w:sz w:val="24"/>
          <w:szCs w:val="24"/>
        </w:rPr>
      </w:pPr>
      <w:r>
        <w:rPr>
          <w:rFonts w:ascii="Times New Roman" w:hAnsi="Times New Roman"/>
          <w:b/>
          <w:sz w:val="24"/>
          <w:szCs w:val="24"/>
        </w:rPr>
        <w:t xml:space="preserve">Roll Call: </w:t>
      </w:r>
      <w:r w:rsidRPr="00533561">
        <w:rPr>
          <w:rFonts w:ascii="Times New Roman" w:hAnsi="Times New Roman"/>
          <w:bCs/>
          <w:sz w:val="24"/>
          <w:szCs w:val="24"/>
        </w:rPr>
        <w:t>Fraino, aye; Plavchak, aye; Auchmoody, aye; Guerriero, aye; Rizzo, aye</w:t>
      </w:r>
    </w:p>
    <w:p w14:paraId="229B3B9E" w14:textId="77777777" w:rsidR="00BC42D2" w:rsidRPr="00533561" w:rsidRDefault="00BC42D2" w:rsidP="00BC42D2">
      <w:pPr>
        <w:ind w:left="4320" w:firstLine="720"/>
        <w:jc w:val="both"/>
        <w:rPr>
          <w:rFonts w:ascii="Times New Roman" w:hAnsi="Times New Roman"/>
          <w:b/>
          <w:sz w:val="24"/>
          <w:szCs w:val="24"/>
        </w:rPr>
      </w:pPr>
      <w:r w:rsidRPr="00533561">
        <w:rPr>
          <w:rFonts w:ascii="Times New Roman" w:hAnsi="Times New Roman"/>
          <w:b/>
          <w:sz w:val="24"/>
          <w:szCs w:val="24"/>
        </w:rPr>
        <w:t>Five ayes carried</w:t>
      </w:r>
    </w:p>
    <w:p w14:paraId="712E8052" w14:textId="77777777" w:rsidR="00BC42D2" w:rsidRPr="00BC42D2" w:rsidRDefault="00BC42D2" w:rsidP="00BC42D2">
      <w:pPr>
        <w:jc w:val="both"/>
        <w:rPr>
          <w:rFonts w:ascii="Times New Roman" w:hAnsi="Times New Roman"/>
          <w:sz w:val="24"/>
          <w:szCs w:val="24"/>
        </w:rPr>
      </w:pPr>
    </w:p>
    <w:p w14:paraId="6094C94D" w14:textId="5C13FC2E" w:rsidR="008D24E6" w:rsidRPr="00E42158" w:rsidRDefault="008D24E6" w:rsidP="008D24E6">
      <w:pPr>
        <w:numPr>
          <w:ilvl w:val="0"/>
          <w:numId w:val="28"/>
        </w:numPr>
        <w:jc w:val="both"/>
        <w:rPr>
          <w:rFonts w:ascii="Times New Roman" w:hAnsi="Times New Roman"/>
          <w:b/>
          <w:sz w:val="24"/>
          <w:szCs w:val="24"/>
        </w:rPr>
      </w:pPr>
      <w:bookmarkStart w:id="1" w:name="_Hlk188966038"/>
      <w:r w:rsidRPr="002C6D6A">
        <w:rPr>
          <w:rFonts w:ascii="Times New Roman" w:hAnsi="Times New Roman"/>
          <w:b/>
          <w:bCs/>
          <w:sz w:val="24"/>
          <w:szCs w:val="24"/>
        </w:rPr>
        <w:t>RESOLUTION</w:t>
      </w:r>
      <w:r w:rsidRPr="002C6D6A">
        <w:rPr>
          <w:rFonts w:ascii="Times New Roman" w:hAnsi="Times New Roman"/>
          <w:sz w:val="24"/>
          <w:szCs w:val="24"/>
        </w:rPr>
        <w:t xml:space="preserve"> </w:t>
      </w:r>
      <w:r w:rsidR="00BC42D2">
        <w:rPr>
          <w:rFonts w:ascii="Times New Roman" w:hAnsi="Times New Roman"/>
          <w:sz w:val="24"/>
          <w:szCs w:val="24"/>
        </w:rPr>
        <w:t>moved by Auchmoody, seconded</w:t>
      </w:r>
      <w:r w:rsidR="00DC74C4">
        <w:rPr>
          <w:rFonts w:ascii="Times New Roman" w:hAnsi="Times New Roman"/>
          <w:sz w:val="24"/>
          <w:szCs w:val="24"/>
        </w:rPr>
        <w:t xml:space="preserve"> by Guerriero </w:t>
      </w:r>
      <w:r w:rsidRPr="002C6D6A">
        <w:rPr>
          <w:rFonts w:ascii="Times New Roman" w:hAnsi="Times New Roman"/>
          <w:sz w:val="24"/>
          <w:szCs w:val="24"/>
        </w:rPr>
        <w:t xml:space="preserve">to appoint </w:t>
      </w:r>
      <w:bookmarkStart w:id="2" w:name="_Hlk93385667"/>
      <w:r w:rsidRPr="002C6D6A">
        <w:rPr>
          <w:rFonts w:ascii="Times New Roman" w:hAnsi="Times New Roman"/>
          <w:sz w:val="24"/>
          <w:szCs w:val="24"/>
        </w:rPr>
        <w:t xml:space="preserve">Willam </w:t>
      </w:r>
      <w:proofErr w:type="spellStart"/>
      <w:r w:rsidRPr="002C6D6A">
        <w:rPr>
          <w:rFonts w:ascii="Times New Roman" w:hAnsi="Times New Roman"/>
          <w:sz w:val="24"/>
          <w:szCs w:val="24"/>
        </w:rPr>
        <w:t>VanKleek</w:t>
      </w:r>
      <w:bookmarkEnd w:id="2"/>
      <w:proofErr w:type="spellEnd"/>
      <w:r w:rsidRPr="002C6D6A">
        <w:rPr>
          <w:rFonts w:ascii="Times New Roman" w:hAnsi="Times New Roman"/>
          <w:sz w:val="24"/>
          <w:szCs w:val="24"/>
        </w:rPr>
        <w:t xml:space="preserve"> to the Sr. Water Treatment Plant Operator position at the Town of Lloyd Water Department at a rate of $33.73 effective February 8, 2025 at the recommendation of Adam Litman, Water/Sewer Administrator as Mr. </w:t>
      </w:r>
      <w:proofErr w:type="spellStart"/>
      <w:r w:rsidRPr="002C6D6A">
        <w:rPr>
          <w:rFonts w:ascii="Times New Roman" w:hAnsi="Times New Roman"/>
          <w:sz w:val="24"/>
          <w:szCs w:val="24"/>
        </w:rPr>
        <w:t>VanKleek</w:t>
      </w:r>
      <w:proofErr w:type="spellEnd"/>
      <w:r w:rsidRPr="002C6D6A">
        <w:rPr>
          <w:rFonts w:ascii="Times New Roman" w:hAnsi="Times New Roman"/>
          <w:sz w:val="24"/>
          <w:szCs w:val="24"/>
        </w:rPr>
        <w:t xml:space="preserve"> has successfully completed all his licensing qualifications.</w:t>
      </w:r>
      <w:bookmarkEnd w:id="1"/>
    </w:p>
    <w:p w14:paraId="181096E4" w14:textId="77777777" w:rsidR="00DC74C4" w:rsidRPr="00DC74C4" w:rsidRDefault="00DC74C4" w:rsidP="00DC74C4">
      <w:pPr>
        <w:pStyle w:val="ListParagraph"/>
        <w:ind w:left="720"/>
        <w:jc w:val="both"/>
        <w:rPr>
          <w:rFonts w:ascii="Times New Roman" w:hAnsi="Times New Roman"/>
          <w:bCs/>
          <w:sz w:val="24"/>
          <w:szCs w:val="24"/>
        </w:rPr>
      </w:pPr>
      <w:r w:rsidRPr="00DC74C4">
        <w:rPr>
          <w:rFonts w:ascii="Times New Roman" w:hAnsi="Times New Roman"/>
          <w:b/>
          <w:sz w:val="24"/>
          <w:szCs w:val="24"/>
        </w:rPr>
        <w:t xml:space="preserve">Roll Call: </w:t>
      </w:r>
      <w:r w:rsidRPr="00DC74C4">
        <w:rPr>
          <w:rFonts w:ascii="Times New Roman" w:hAnsi="Times New Roman"/>
          <w:bCs/>
          <w:sz w:val="24"/>
          <w:szCs w:val="24"/>
        </w:rPr>
        <w:t>Fraino, aye; Plavchak, aye; Auchmoody, aye; Guerriero, aye; Rizzo, aye</w:t>
      </w:r>
    </w:p>
    <w:p w14:paraId="4F7965F8" w14:textId="77777777" w:rsidR="00DC74C4" w:rsidRPr="00DC74C4" w:rsidRDefault="00DC74C4" w:rsidP="00DC74C4">
      <w:pPr>
        <w:pStyle w:val="ListParagraph"/>
        <w:ind w:left="4320" w:firstLine="720"/>
        <w:jc w:val="both"/>
        <w:rPr>
          <w:rFonts w:ascii="Times New Roman" w:hAnsi="Times New Roman"/>
          <w:b/>
          <w:sz w:val="24"/>
          <w:szCs w:val="24"/>
        </w:rPr>
      </w:pPr>
      <w:r w:rsidRPr="00DC74C4">
        <w:rPr>
          <w:rFonts w:ascii="Times New Roman" w:hAnsi="Times New Roman"/>
          <w:b/>
          <w:sz w:val="24"/>
          <w:szCs w:val="24"/>
        </w:rPr>
        <w:t>Five ayes carried</w:t>
      </w:r>
    </w:p>
    <w:p w14:paraId="1B5146AA" w14:textId="77777777" w:rsidR="00DC74C4" w:rsidRPr="00E42158" w:rsidRDefault="00DC74C4" w:rsidP="00625B68">
      <w:pPr>
        <w:jc w:val="both"/>
        <w:rPr>
          <w:rFonts w:ascii="Times New Roman" w:hAnsi="Times New Roman"/>
          <w:b/>
          <w:sz w:val="24"/>
          <w:szCs w:val="24"/>
        </w:rPr>
      </w:pPr>
    </w:p>
    <w:p w14:paraId="3985BBFB" w14:textId="7796282C" w:rsidR="008D24E6" w:rsidRPr="00C42C53" w:rsidRDefault="008D24E6" w:rsidP="008D24E6">
      <w:pPr>
        <w:numPr>
          <w:ilvl w:val="0"/>
          <w:numId w:val="28"/>
        </w:numPr>
        <w:jc w:val="both"/>
        <w:rPr>
          <w:rFonts w:ascii="Times New Roman" w:hAnsi="Times New Roman"/>
          <w:b/>
          <w:sz w:val="24"/>
          <w:szCs w:val="24"/>
        </w:rPr>
      </w:pPr>
      <w:r w:rsidRPr="00E42158">
        <w:rPr>
          <w:rFonts w:ascii="Times New Roman" w:eastAsia="Times New Roman" w:hAnsi="Times New Roman"/>
          <w:b/>
          <w:bCs/>
          <w:color w:val="000000"/>
          <w:sz w:val="24"/>
          <w:szCs w:val="24"/>
        </w:rPr>
        <w:t>RESOLUTION</w:t>
      </w:r>
      <w:r w:rsidRPr="00E42158">
        <w:rPr>
          <w:rFonts w:ascii="Times New Roman" w:eastAsia="Times New Roman" w:hAnsi="Times New Roman"/>
          <w:color w:val="000000"/>
          <w:sz w:val="24"/>
          <w:szCs w:val="24"/>
        </w:rPr>
        <w:t xml:space="preserve"> </w:t>
      </w:r>
      <w:r w:rsidR="00625B68">
        <w:rPr>
          <w:rFonts w:ascii="Times New Roman" w:eastAsia="Times New Roman" w:hAnsi="Times New Roman"/>
          <w:color w:val="000000"/>
          <w:sz w:val="24"/>
          <w:szCs w:val="24"/>
        </w:rPr>
        <w:t xml:space="preserve">moved by Rizzo, seconded by Guerriero </w:t>
      </w:r>
      <w:r w:rsidRPr="00E42158">
        <w:rPr>
          <w:rFonts w:ascii="Times New Roman" w:eastAsia="Times New Roman" w:hAnsi="Times New Roman"/>
          <w:color w:val="000000"/>
          <w:sz w:val="24"/>
          <w:szCs w:val="24"/>
        </w:rPr>
        <w:t>to hire Holly Snyder as part time dispatcher at the rate of $20.47 per hour with a start date of February 6, 2025 at the recommendation of Chief James Janso.</w:t>
      </w:r>
    </w:p>
    <w:p w14:paraId="30AC6780" w14:textId="77777777" w:rsidR="00625B68" w:rsidRPr="00DC74C4" w:rsidRDefault="00625B68" w:rsidP="00625B68">
      <w:pPr>
        <w:pStyle w:val="ListParagraph"/>
        <w:ind w:left="720"/>
        <w:jc w:val="both"/>
        <w:rPr>
          <w:rFonts w:ascii="Times New Roman" w:hAnsi="Times New Roman"/>
          <w:bCs/>
          <w:sz w:val="24"/>
          <w:szCs w:val="24"/>
        </w:rPr>
      </w:pPr>
      <w:r w:rsidRPr="00DC74C4">
        <w:rPr>
          <w:rFonts w:ascii="Times New Roman" w:hAnsi="Times New Roman"/>
          <w:b/>
          <w:sz w:val="24"/>
          <w:szCs w:val="24"/>
        </w:rPr>
        <w:t xml:space="preserve">Roll Call: </w:t>
      </w:r>
      <w:r w:rsidRPr="00DC74C4">
        <w:rPr>
          <w:rFonts w:ascii="Times New Roman" w:hAnsi="Times New Roman"/>
          <w:bCs/>
          <w:sz w:val="24"/>
          <w:szCs w:val="24"/>
        </w:rPr>
        <w:t>Fraino, aye; Plavchak, aye; Auchmoody, aye; Guerriero, aye; Rizzo, aye</w:t>
      </w:r>
    </w:p>
    <w:p w14:paraId="5A895B4E" w14:textId="610B5B5C" w:rsidR="008D24E6" w:rsidRDefault="00625B68" w:rsidP="00625B68">
      <w:pPr>
        <w:pStyle w:val="ListParagraph"/>
        <w:ind w:left="4320" w:firstLine="720"/>
        <w:rPr>
          <w:rFonts w:ascii="Times New Roman" w:hAnsi="Times New Roman"/>
          <w:b/>
          <w:sz w:val="24"/>
          <w:szCs w:val="24"/>
        </w:rPr>
      </w:pPr>
      <w:r w:rsidRPr="00DC74C4">
        <w:rPr>
          <w:rFonts w:ascii="Times New Roman" w:hAnsi="Times New Roman"/>
          <w:b/>
          <w:sz w:val="24"/>
          <w:szCs w:val="24"/>
        </w:rPr>
        <w:t>Five ayes carried</w:t>
      </w:r>
    </w:p>
    <w:p w14:paraId="71DF26CD" w14:textId="77777777" w:rsidR="00625B68" w:rsidRDefault="00625B68" w:rsidP="008D24E6">
      <w:pPr>
        <w:pStyle w:val="ListParagraph"/>
        <w:rPr>
          <w:rFonts w:ascii="Times New Roman" w:hAnsi="Times New Roman"/>
          <w:b/>
          <w:sz w:val="24"/>
          <w:szCs w:val="24"/>
        </w:rPr>
      </w:pPr>
    </w:p>
    <w:p w14:paraId="1F6614E5" w14:textId="04773796" w:rsidR="006719F7" w:rsidRDefault="008D24E6" w:rsidP="008D24E6">
      <w:pPr>
        <w:widowControl/>
        <w:numPr>
          <w:ilvl w:val="0"/>
          <w:numId w:val="28"/>
        </w:numPr>
        <w:spacing w:line="360" w:lineRule="auto"/>
        <w:rPr>
          <w:rFonts w:ascii="Times New Roman" w:eastAsia="Times New Roman" w:hAnsi="Times New Roman"/>
          <w:b/>
          <w:bCs/>
          <w:sz w:val="24"/>
          <w:szCs w:val="24"/>
        </w:rPr>
      </w:pPr>
      <w:r w:rsidRPr="00495A93">
        <w:rPr>
          <w:rFonts w:ascii="Times New Roman" w:eastAsia="Times New Roman" w:hAnsi="Times New Roman"/>
          <w:b/>
          <w:bCs/>
          <w:sz w:val="24"/>
          <w:szCs w:val="24"/>
        </w:rPr>
        <w:t xml:space="preserve">RESOLUTION </w:t>
      </w:r>
      <w:r w:rsidR="006719F7">
        <w:rPr>
          <w:rFonts w:ascii="Times New Roman" w:eastAsia="Times New Roman" w:hAnsi="Times New Roman"/>
          <w:sz w:val="24"/>
          <w:szCs w:val="24"/>
        </w:rPr>
        <w:t>moved by Auchmoody, seconded by Fraino</w:t>
      </w:r>
    </w:p>
    <w:p w14:paraId="7F2CEF37" w14:textId="2A3C4A9E" w:rsidR="008D24E6" w:rsidRPr="006719F7" w:rsidRDefault="008D24E6" w:rsidP="006719F7">
      <w:pPr>
        <w:widowControl/>
        <w:spacing w:line="360" w:lineRule="auto"/>
        <w:ind w:left="720"/>
        <w:jc w:val="center"/>
        <w:rPr>
          <w:rFonts w:ascii="Times New Roman" w:eastAsia="Times New Roman" w:hAnsi="Times New Roman"/>
          <w:b/>
          <w:bCs/>
          <w:sz w:val="24"/>
          <w:szCs w:val="24"/>
        </w:rPr>
      </w:pPr>
      <w:r w:rsidRPr="00495A93">
        <w:rPr>
          <w:rFonts w:ascii="Times New Roman" w:eastAsia="Times New Roman" w:hAnsi="Times New Roman"/>
          <w:b/>
          <w:bCs/>
          <w:sz w:val="24"/>
          <w:szCs w:val="24"/>
        </w:rPr>
        <w:t>SUBJECT TO PERMISSIVE REFERENDUM</w:t>
      </w:r>
    </w:p>
    <w:p w14:paraId="79E21CB8"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r>
      <w:r w:rsidRPr="006719F7">
        <w:rPr>
          <w:rFonts w:ascii="Times New Roman" w:eastAsia="Times New Roman" w:hAnsi="Times New Roman"/>
          <w:b/>
          <w:bCs/>
          <w:sz w:val="24"/>
          <w:szCs w:val="24"/>
        </w:rPr>
        <w:t>WHEREAS</w:t>
      </w:r>
      <w:r w:rsidRPr="00495A93">
        <w:rPr>
          <w:rFonts w:ascii="Times New Roman" w:eastAsia="Times New Roman" w:hAnsi="Times New Roman"/>
          <w:sz w:val="24"/>
          <w:szCs w:val="24"/>
        </w:rPr>
        <w:t xml:space="preserve">, Central Hudson Gas &amp; Electric Corporation has requested that the town grant and convey to Central Hudson a gas line right of way/easement affecting </w:t>
      </w:r>
      <w:bookmarkStart w:id="3" w:name="_Hlk178600851"/>
      <w:r w:rsidRPr="00495A93">
        <w:rPr>
          <w:rFonts w:ascii="Times New Roman" w:eastAsia="Times New Roman" w:hAnsi="Times New Roman"/>
          <w:sz w:val="24"/>
          <w:szCs w:val="24"/>
        </w:rPr>
        <w:t xml:space="preserve">a portion </w:t>
      </w:r>
      <w:r w:rsidRPr="00495A93">
        <w:rPr>
          <w:rFonts w:ascii="Times New Roman" w:eastAsia="Times New Roman" w:hAnsi="Times New Roman"/>
          <w:sz w:val="24"/>
          <w:szCs w:val="24"/>
        </w:rPr>
        <w:lastRenderedPageBreak/>
        <w:t>of a town parcel located in the Town of Lloyd, County of Ulster, State of New York, and set forth on the Assessor’s rolls of the Assessor of the Town of Lloyd as SBL 88.69-9-7</w:t>
      </w:r>
      <w:bookmarkEnd w:id="3"/>
      <w:r w:rsidRPr="00495A93">
        <w:rPr>
          <w:rFonts w:ascii="Times New Roman" w:eastAsia="Times New Roman" w:hAnsi="Times New Roman"/>
          <w:sz w:val="24"/>
          <w:szCs w:val="24"/>
        </w:rPr>
        <w:t>; and,</w:t>
      </w:r>
    </w:p>
    <w:p w14:paraId="7274B5E7"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r>
      <w:r w:rsidRPr="006719F7">
        <w:rPr>
          <w:rFonts w:ascii="Times New Roman" w:eastAsia="Times New Roman" w:hAnsi="Times New Roman"/>
          <w:b/>
          <w:bCs/>
          <w:sz w:val="24"/>
          <w:szCs w:val="24"/>
        </w:rPr>
        <w:t>WHEREAS</w:t>
      </w:r>
      <w:r w:rsidRPr="00495A93">
        <w:rPr>
          <w:rFonts w:ascii="Times New Roman" w:eastAsia="Times New Roman" w:hAnsi="Times New Roman"/>
          <w:sz w:val="24"/>
          <w:szCs w:val="24"/>
        </w:rPr>
        <w:t>, the town is willing to grant and convey such easement to Central Hudson subject to and in accordance with the terms and conditions set forth in the proposed “Grant of Gas Lines Right of Way</w:t>
      </w:r>
      <w:proofErr w:type="gramStart"/>
      <w:r w:rsidRPr="00495A93">
        <w:rPr>
          <w:rFonts w:ascii="Times New Roman" w:eastAsia="Times New Roman" w:hAnsi="Times New Roman"/>
          <w:sz w:val="24"/>
          <w:szCs w:val="24"/>
        </w:rPr>
        <w:t>”,  a</w:t>
      </w:r>
      <w:proofErr w:type="gramEnd"/>
      <w:r w:rsidRPr="00495A93">
        <w:rPr>
          <w:rFonts w:ascii="Times New Roman" w:eastAsia="Times New Roman" w:hAnsi="Times New Roman"/>
          <w:sz w:val="24"/>
          <w:szCs w:val="24"/>
        </w:rPr>
        <w:t xml:space="preserve"> copy of which is attached hereto; and,</w:t>
      </w:r>
    </w:p>
    <w:p w14:paraId="027350E3"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r>
      <w:r w:rsidRPr="006719F7">
        <w:rPr>
          <w:rFonts w:ascii="Times New Roman" w:eastAsia="Times New Roman" w:hAnsi="Times New Roman"/>
          <w:b/>
          <w:bCs/>
          <w:sz w:val="24"/>
          <w:szCs w:val="24"/>
        </w:rPr>
        <w:t>WHEREAS</w:t>
      </w:r>
      <w:r w:rsidRPr="00495A93">
        <w:rPr>
          <w:rFonts w:ascii="Times New Roman" w:eastAsia="Times New Roman" w:hAnsi="Times New Roman"/>
          <w:sz w:val="24"/>
          <w:szCs w:val="24"/>
        </w:rPr>
        <w:t>, the Town Board of the Town of Lloyd has determined that this matter constitutes an unlisted action under the State Environmental Quality Review Act (SEQRA) and Part I and II of a full Environmental Assessment Form has been prepared, and after reviewing the full Environmental Assessment Form, and considering the factors contained in 6 NYCRR section 617.7 , the Town Board of the Town of Lloyd has determined that this action will not have a significant adverse environmental impact; and</w:t>
      </w:r>
    </w:p>
    <w:p w14:paraId="1CF2D295"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r>
      <w:r w:rsidRPr="006719F7">
        <w:rPr>
          <w:rFonts w:ascii="Times New Roman" w:eastAsia="Times New Roman" w:hAnsi="Times New Roman"/>
          <w:b/>
          <w:bCs/>
          <w:sz w:val="24"/>
          <w:szCs w:val="24"/>
        </w:rPr>
        <w:t>WHEREAS</w:t>
      </w:r>
      <w:r w:rsidRPr="00495A93">
        <w:rPr>
          <w:rFonts w:ascii="Times New Roman" w:eastAsia="Times New Roman" w:hAnsi="Times New Roman"/>
          <w:sz w:val="24"/>
          <w:szCs w:val="24"/>
        </w:rPr>
        <w:t>, the Town Board wishes to approve and authorize said “Grant of Gas Lines Right of Way</w:t>
      </w:r>
      <w:proofErr w:type="gramStart"/>
      <w:r w:rsidRPr="00495A93">
        <w:rPr>
          <w:rFonts w:ascii="Times New Roman" w:eastAsia="Times New Roman" w:hAnsi="Times New Roman"/>
          <w:sz w:val="24"/>
          <w:szCs w:val="24"/>
        </w:rPr>
        <w:t>”.</w:t>
      </w:r>
      <w:proofErr w:type="gramEnd"/>
    </w:p>
    <w:p w14:paraId="2A8567DD" w14:textId="77777777" w:rsidR="008D24E6" w:rsidRPr="006719F7" w:rsidRDefault="008D24E6" w:rsidP="00495A93">
      <w:pPr>
        <w:widowControl/>
        <w:jc w:val="both"/>
        <w:rPr>
          <w:rFonts w:ascii="Times New Roman" w:eastAsia="Times New Roman" w:hAnsi="Times New Roman"/>
          <w:b/>
          <w:bCs/>
          <w:sz w:val="24"/>
          <w:szCs w:val="24"/>
        </w:rPr>
      </w:pPr>
      <w:r w:rsidRPr="00495A93">
        <w:rPr>
          <w:rFonts w:ascii="Times New Roman" w:eastAsia="Times New Roman" w:hAnsi="Times New Roman"/>
          <w:sz w:val="24"/>
          <w:szCs w:val="24"/>
        </w:rPr>
        <w:tab/>
      </w:r>
      <w:r w:rsidRPr="006719F7">
        <w:rPr>
          <w:rFonts w:ascii="Times New Roman" w:eastAsia="Times New Roman" w:hAnsi="Times New Roman"/>
          <w:b/>
          <w:bCs/>
          <w:sz w:val="24"/>
          <w:szCs w:val="24"/>
        </w:rPr>
        <w:t>NOW, THEREFORE, IT IS RESOLVED AS FOLLOWS:</w:t>
      </w:r>
    </w:p>
    <w:p w14:paraId="5AEE4993"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t>1.  The Town Board has determined that the proposed “Grant of Gas Lines Right of Way” by and between Central Hudson Gas &amp; Electric Corporation and the Town of Lloyd, will have no significant environmental impact and the Board hereby issues its negative declaration pursuant to Part 16 of the New York State Environmental Quality Review Act.</w:t>
      </w:r>
    </w:p>
    <w:p w14:paraId="02896067" w14:textId="6C9C1855" w:rsidR="008D24E6" w:rsidRPr="00495A93" w:rsidRDefault="008D24E6" w:rsidP="00495A93">
      <w:pPr>
        <w:widowControl/>
        <w:ind w:firstLine="720"/>
        <w:jc w:val="both"/>
        <w:rPr>
          <w:rFonts w:ascii="Times New Roman" w:eastAsia="Times New Roman" w:hAnsi="Times New Roman"/>
          <w:sz w:val="24"/>
          <w:szCs w:val="24"/>
        </w:rPr>
      </w:pPr>
      <w:r w:rsidRPr="00495A93">
        <w:rPr>
          <w:rFonts w:ascii="Times New Roman" w:eastAsia="Times New Roman" w:hAnsi="Times New Roman"/>
          <w:sz w:val="24"/>
          <w:szCs w:val="24"/>
        </w:rPr>
        <w:t>2. The proposed “Grant of Gas Lines Right of Way” by and between Central Hudson Gas &amp; Electric Corporation and the Town of Lloyd, a copy of which is attached, granting an easement and right-of-way to Central Hudson Gas &amp; Electrical Corp. from the Town of Lloyd, is hereby approved</w:t>
      </w:r>
    </w:p>
    <w:p w14:paraId="6B43F448"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t>3.  This resolution is subject to permissive referendum, and the Town Clerk shall publish a notice containing the information required in Town Law Section 90 within ten days after adoption of this resolution in the official newspaper of the Town, which notice shall set forth the date of adoption of the resolution and a copy of said resolution or, in the alternative, an abstract of such resolution concisely stating the purpose and effect thereof and that it was adopted subject to permissive referendum.</w:t>
      </w:r>
    </w:p>
    <w:p w14:paraId="28FF5616" w14:textId="77777777" w:rsidR="008D24E6" w:rsidRPr="00495A93" w:rsidRDefault="008D24E6" w:rsidP="00495A93">
      <w:pPr>
        <w:widowControl/>
        <w:jc w:val="both"/>
        <w:rPr>
          <w:rFonts w:ascii="Times New Roman" w:eastAsia="Times New Roman" w:hAnsi="Times New Roman"/>
          <w:sz w:val="24"/>
          <w:szCs w:val="24"/>
        </w:rPr>
      </w:pPr>
      <w:r w:rsidRPr="00495A93">
        <w:rPr>
          <w:rFonts w:ascii="Times New Roman" w:eastAsia="Times New Roman" w:hAnsi="Times New Roman"/>
          <w:sz w:val="24"/>
          <w:szCs w:val="24"/>
        </w:rPr>
        <w:tab/>
        <w:t xml:space="preserve">4.  This resolution is not final and shall not take effect until thirty days after its passage, provided no petition is filed with the Town Clerk, pursuant to Town Law Section 91, requesting a special election.  If an election is so requested, the resolution shall not take effect until an affirmative vote is rendered by the voters entitled to vote, pursuant to the Town Law.  </w:t>
      </w:r>
      <w:r w:rsidRPr="00495A93">
        <w:rPr>
          <w:rFonts w:ascii="Times New Roman" w:eastAsia="Times New Roman" w:hAnsi="Times New Roman"/>
          <w:sz w:val="24"/>
          <w:szCs w:val="24"/>
        </w:rPr>
        <w:tab/>
      </w:r>
    </w:p>
    <w:p w14:paraId="669651FF" w14:textId="77777777" w:rsidR="008D24E6" w:rsidRPr="00495A93" w:rsidRDefault="008D24E6" w:rsidP="00495A93">
      <w:pPr>
        <w:widowControl/>
        <w:ind w:firstLine="720"/>
        <w:jc w:val="both"/>
        <w:rPr>
          <w:rFonts w:ascii="Times New Roman" w:eastAsia="Times New Roman" w:hAnsi="Times New Roman"/>
          <w:sz w:val="24"/>
          <w:szCs w:val="24"/>
        </w:rPr>
      </w:pPr>
      <w:r w:rsidRPr="00495A93">
        <w:rPr>
          <w:rFonts w:ascii="Times New Roman" w:eastAsia="Times New Roman" w:hAnsi="Times New Roman"/>
          <w:sz w:val="24"/>
          <w:szCs w:val="24"/>
        </w:rPr>
        <w:t xml:space="preserve">5.  Upon this resolution becoming final and taking effect, the Supervisor is then authorized to sign said “Grant of Gas Lines Right of Way” on behalf of the town, as well as any other documents necessary to effectuate the granting and filing of said easement and right-of-way.                                           </w:t>
      </w:r>
      <w:r w:rsidRPr="00495A93">
        <w:rPr>
          <w:rFonts w:ascii="Times New Roman" w:eastAsia="Times New Roman" w:hAnsi="Times New Roman"/>
          <w:sz w:val="24"/>
          <w:szCs w:val="24"/>
        </w:rPr>
        <w:tab/>
      </w:r>
    </w:p>
    <w:p w14:paraId="3BD2C540" w14:textId="77777777" w:rsidR="006719F7" w:rsidRPr="00DC74C4" w:rsidRDefault="006719F7" w:rsidP="006719F7">
      <w:pPr>
        <w:pStyle w:val="ListParagraph"/>
        <w:ind w:left="720"/>
        <w:jc w:val="both"/>
        <w:rPr>
          <w:rFonts w:ascii="Times New Roman" w:hAnsi="Times New Roman"/>
          <w:bCs/>
          <w:sz w:val="24"/>
          <w:szCs w:val="24"/>
        </w:rPr>
      </w:pPr>
      <w:r w:rsidRPr="00DC74C4">
        <w:rPr>
          <w:rFonts w:ascii="Times New Roman" w:hAnsi="Times New Roman"/>
          <w:b/>
          <w:sz w:val="24"/>
          <w:szCs w:val="24"/>
        </w:rPr>
        <w:t xml:space="preserve">Roll Call: </w:t>
      </w:r>
      <w:r w:rsidRPr="00DC74C4">
        <w:rPr>
          <w:rFonts w:ascii="Times New Roman" w:hAnsi="Times New Roman"/>
          <w:bCs/>
          <w:sz w:val="24"/>
          <w:szCs w:val="24"/>
        </w:rPr>
        <w:t>Fraino, aye; Plavchak, aye; Auchmoody, aye; Guerriero, aye; Rizzo, aye</w:t>
      </w:r>
    </w:p>
    <w:p w14:paraId="1FE5FD72" w14:textId="77777777" w:rsidR="006719F7" w:rsidRDefault="006719F7" w:rsidP="006719F7">
      <w:pPr>
        <w:pStyle w:val="ListParagraph"/>
        <w:ind w:left="4320" w:firstLine="720"/>
        <w:rPr>
          <w:rFonts w:ascii="Times New Roman" w:hAnsi="Times New Roman"/>
          <w:b/>
          <w:sz w:val="24"/>
          <w:szCs w:val="24"/>
        </w:rPr>
      </w:pPr>
      <w:r w:rsidRPr="00DC74C4">
        <w:rPr>
          <w:rFonts w:ascii="Times New Roman" w:hAnsi="Times New Roman"/>
          <w:b/>
          <w:sz w:val="24"/>
          <w:szCs w:val="24"/>
        </w:rPr>
        <w:t>Five ayes carried</w:t>
      </w:r>
    </w:p>
    <w:p w14:paraId="0911BE23" w14:textId="77777777" w:rsidR="008D24E6" w:rsidRPr="00495A93" w:rsidRDefault="008D24E6" w:rsidP="006719F7">
      <w:pPr>
        <w:rPr>
          <w:rFonts w:ascii="Times New Roman" w:hAnsi="Times New Roman"/>
          <w:sz w:val="24"/>
          <w:szCs w:val="24"/>
        </w:rPr>
      </w:pPr>
      <w:bookmarkStart w:id="4" w:name="_Hlk189549057"/>
    </w:p>
    <w:p w14:paraId="08B80681" w14:textId="6A3891C1" w:rsidR="008D24E6" w:rsidRPr="006719F7" w:rsidRDefault="008D24E6" w:rsidP="008D24E6">
      <w:pPr>
        <w:numPr>
          <w:ilvl w:val="0"/>
          <w:numId w:val="28"/>
        </w:numPr>
        <w:rPr>
          <w:rFonts w:ascii="Times New Roman" w:hAnsi="Times New Roman"/>
          <w:sz w:val="24"/>
          <w:szCs w:val="24"/>
        </w:rPr>
      </w:pPr>
      <w:r>
        <w:rPr>
          <w:rFonts w:ascii="Times New Roman" w:hAnsi="Times New Roman"/>
          <w:b/>
          <w:sz w:val="24"/>
          <w:szCs w:val="24"/>
        </w:rPr>
        <w:t xml:space="preserve">MOTION </w:t>
      </w:r>
      <w:r w:rsidR="006719F7">
        <w:rPr>
          <w:rFonts w:ascii="Times New Roman" w:hAnsi="Times New Roman"/>
          <w:bCs/>
          <w:sz w:val="24"/>
          <w:szCs w:val="24"/>
        </w:rPr>
        <w:t xml:space="preserve">moved by Rizzo, seconded by Fraino </w:t>
      </w:r>
      <w:r>
        <w:rPr>
          <w:rFonts w:ascii="Times New Roman" w:hAnsi="Times New Roman"/>
          <w:bCs/>
          <w:sz w:val="24"/>
          <w:szCs w:val="24"/>
        </w:rPr>
        <w:t>by</w:t>
      </w:r>
      <w:r w:rsidRPr="00AD75C9">
        <w:rPr>
          <w:rFonts w:ascii="Times New Roman" w:hAnsi="Times New Roman"/>
          <w:bCs/>
          <w:sz w:val="24"/>
          <w:szCs w:val="24"/>
        </w:rPr>
        <w:t xml:space="preserve"> the Town Board</w:t>
      </w:r>
      <w:r>
        <w:rPr>
          <w:rFonts w:ascii="Times New Roman" w:hAnsi="Times New Roman"/>
          <w:b/>
          <w:sz w:val="24"/>
          <w:szCs w:val="24"/>
        </w:rPr>
        <w:t xml:space="preserve"> </w:t>
      </w:r>
      <w:r>
        <w:rPr>
          <w:rFonts w:ascii="Times New Roman" w:hAnsi="Times New Roman"/>
          <w:bCs/>
          <w:sz w:val="24"/>
          <w:szCs w:val="24"/>
        </w:rPr>
        <w:t xml:space="preserve">to create the Comprehensive Plan Implementation </w:t>
      </w:r>
      <w:r w:rsidRPr="004E02A1">
        <w:rPr>
          <w:rFonts w:ascii="Times New Roman" w:hAnsi="Times New Roman"/>
          <w:bCs/>
          <w:sz w:val="24"/>
          <w:szCs w:val="24"/>
        </w:rPr>
        <w:t>Committee</w:t>
      </w:r>
      <w:r>
        <w:rPr>
          <w:rFonts w:ascii="Times New Roman" w:hAnsi="Times New Roman"/>
          <w:bCs/>
          <w:sz w:val="24"/>
          <w:szCs w:val="24"/>
        </w:rPr>
        <w:t>.  The Committee’s goal is to</w:t>
      </w:r>
      <w:r w:rsidRPr="004E02A1">
        <w:rPr>
          <w:rFonts w:ascii="Times New Roman" w:hAnsi="Times New Roman"/>
          <w:bCs/>
          <w:sz w:val="24"/>
          <w:szCs w:val="24"/>
        </w:rPr>
        <w:t xml:space="preserve"> assess, monitor and assist the Town Board to achieve the goals and objectives of the Comp Plan.  </w:t>
      </w:r>
    </w:p>
    <w:p w14:paraId="104B1F6C" w14:textId="77777777" w:rsidR="006719F7" w:rsidRDefault="006719F7" w:rsidP="006719F7">
      <w:pPr>
        <w:pStyle w:val="ListParagraph"/>
        <w:ind w:left="4320" w:firstLine="720"/>
        <w:rPr>
          <w:rFonts w:ascii="Times New Roman" w:hAnsi="Times New Roman"/>
          <w:b/>
          <w:sz w:val="24"/>
          <w:szCs w:val="24"/>
        </w:rPr>
      </w:pPr>
      <w:r w:rsidRPr="00DC74C4">
        <w:rPr>
          <w:rFonts w:ascii="Times New Roman" w:hAnsi="Times New Roman"/>
          <w:b/>
          <w:sz w:val="24"/>
          <w:szCs w:val="24"/>
        </w:rPr>
        <w:t>Five ayes carried</w:t>
      </w:r>
    </w:p>
    <w:p w14:paraId="16DE48C6" w14:textId="77777777" w:rsidR="008D24E6" w:rsidRPr="00AD75C9" w:rsidRDefault="008D24E6" w:rsidP="006719F7">
      <w:pPr>
        <w:rPr>
          <w:rFonts w:ascii="Times New Roman" w:hAnsi="Times New Roman"/>
          <w:sz w:val="24"/>
          <w:szCs w:val="24"/>
        </w:rPr>
      </w:pPr>
    </w:p>
    <w:p w14:paraId="689A9976" w14:textId="5B337AD2" w:rsidR="008D24E6" w:rsidRDefault="008D24E6" w:rsidP="008D24E6">
      <w:pPr>
        <w:numPr>
          <w:ilvl w:val="0"/>
          <w:numId w:val="28"/>
        </w:numPr>
        <w:rPr>
          <w:rFonts w:ascii="Times New Roman" w:hAnsi="Times New Roman"/>
          <w:sz w:val="24"/>
          <w:szCs w:val="24"/>
        </w:rPr>
      </w:pPr>
      <w:r w:rsidRPr="00AD75C9">
        <w:rPr>
          <w:rFonts w:ascii="Times New Roman" w:hAnsi="Times New Roman"/>
          <w:b/>
          <w:sz w:val="24"/>
          <w:szCs w:val="24"/>
        </w:rPr>
        <w:t>MOTION</w:t>
      </w:r>
      <w:r>
        <w:rPr>
          <w:rFonts w:ascii="Times New Roman" w:hAnsi="Times New Roman"/>
          <w:bCs/>
          <w:sz w:val="24"/>
          <w:szCs w:val="24"/>
        </w:rPr>
        <w:t xml:space="preserve"> </w:t>
      </w:r>
      <w:r w:rsidR="006719F7">
        <w:rPr>
          <w:rFonts w:ascii="Times New Roman" w:hAnsi="Times New Roman"/>
          <w:bCs/>
          <w:sz w:val="24"/>
          <w:szCs w:val="24"/>
        </w:rPr>
        <w:t xml:space="preserve">moved by Auchmoody, seconded by Rizzo </w:t>
      </w:r>
      <w:r w:rsidRPr="00AD75C9">
        <w:rPr>
          <w:rFonts w:ascii="Times New Roman" w:hAnsi="Times New Roman"/>
          <w:bCs/>
          <w:sz w:val="24"/>
          <w:szCs w:val="24"/>
        </w:rPr>
        <w:t>to appoint citizen, volunteer to th</w:t>
      </w:r>
      <w:r>
        <w:rPr>
          <w:rFonts w:ascii="Times New Roman" w:hAnsi="Times New Roman"/>
          <w:bCs/>
          <w:sz w:val="24"/>
          <w:szCs w:val="24"/>
        </w:rPr>
        <w:t>e Comprehensive Plan Implementation</w:t>
      </w:r>
      <w:r w:rsidRPr="00AD75C9">
        <w:rPr>
          <w:rFonts w:ascii="Times New Roman" w:hAnsi="Times New Roman"/>
          <w:bCs/>
          <w:sz w:val="24"/>
          <w:szCs w:val="24"/>
        </w:rPr>
        <w:t xml:space="preserve"> committee </w:t>
      </w:r>
      <w:proofErr w:type="gramStart"/>
      <w:r w:rsidRPr="00AD75C9">
        <w:rPr>
          <w:rFonts w:ascii="Times New Roman" w:hAnsi="Times New Roman"/>
          <w:bCs/>
          <w:sz w:val="24"/>
          <w:szCs w:val="24"/>
        </w:rPr>
        <w:t>are</w:t>
      </w:r>
      <w:proofErr w:type="gramEnd"/>
      <w:r w:rsidRPr="00AD75C9">
        <w:rPr>
          <w:rFonts w:ascii="Times New Roman" w:hAnsi="Times New Roman"/>
          <w:bCs/>
          <w:sz w:val="24"/>
          <w:szCs w:val="24"/>
        </w:rPr>
        <w:t>:</w:t>
      </w:r>
      <w:r w:rsidRPr="00AD75C9">
        <w:rPr>
          <w:rFonts w:ascii="Times New Roman" w:hAnsi="Times New Roman"/>
          <w:sz w:val="24"/>
          <w:szCs w:val="24"/>
        </w:rPr>
        <w:t xml:space="preserve"> Alyssa Fasano, Jessica Van Houten-Kenny, Cathy Rough-Jacobson, Sean Williams, Lacey Maffei</w:t>
      </w:r>
      <w:r>
        <w:rPr>
          <w:rFonts w:ascii="Times New Roman" w:hAnsi="Times New Roman"/>
          <w:sz w:val="24"/>
          <w:szCs w:val="24"/>
        </w:rPr>
        <w:t>.</w:t>
      </w:r>
    </w:p>
    <w:p w14:paraId="2D91D7E5" w14:textId="77777777" w:rsidR="006719F7" w:rsidRDefault="006719F7" w:rsidP="006719F7">
      <w:pPr>
        <w:pStyle w:val="ListParagraph"/>
        <w:ind w:left="4320" w:firstLine="720"/>
        <w:rPr>
          <w:rFonts w:ascii="Times New Roman" w:hAnsi="Times New Roman"/>
          <w:b/>
          <w:sz w:val="24"/>
          <w:szCs w:val="24"/>
        </w:rPr>
      </w:pPr>
      <w:r w:rsidRPr="00DC74C4">
        <w:rPr>
          <w:rFonts w:ascii="Times New Roman" w:hAnsi="Times New Roman"/>
          <w:b/>
          <w:sz w:val="24"/>
          <w:szCs w:val="24"/>
        </w:rPr>
        <w:t>Five ayes carried</w:t>
      </w:r>
    </w:p>
    <w:p w14:paraId="3377D945" w14:textId="77777777" w:rsidR="006719F7" w:rsidRDefault="006719F7" w:rsidP="008D24E6">
      <w:pPr>
        <w:pStyle w:val="ListParagraph"/>
        <w:rPr>
          <w:rFonts w:ascii="Times New Roman" w:hAnsi="Times New Roman"/>
          <w:sz w:val="24"/>
          <w:szCs w:val="24"/>
        </w:rPr>
      </w:pPr>
    </w:p>
    <w:p w14:paraId="6C02552D" w14:textId="5B2476EE" w:rsidR="008D24E6" w:rsidRPr="00A03260" w:rsidRDefault="008D24E6" w:rsidP="00495A93">
      <w:pPr>
        <w:numPr>
          <w:ilvl w:val="0"/>
          <w:numId w:val="28"/>
        </w:numPr>
        <w:jc w:val="both"/>
        <w:rPr>
          <w:rFonts w:ascii="Times New Roman" w:hAnsi="Times New Roman"/>
          <w:b/>
          <w:bCs/>
          <w:sz w:val="24"/>
          <w:szCs w:val="24"/>
        </w:rPr>
      </w:pPr>
      <w:r w:rsidRPr="00597F07">
        <w:rPr>
          <w:rFonts w:ascii="Times New Roman" w:hAnsi="Times New Roman"/>
          <w:b/>
          <w:bCs/>
          <w:sz w:val="24"/>
          <w:szCs w:val="24"/>
        </w:rPr>
        <w:t>RESOLUTION</w:t>
      </w:r>
      <w:r>
        <w:rPr>
          <w:rFonts w:ascii="Times New Roman" w:hAnsi="Times New Roman"/>
          <w:b/>
          <w:bCs/>
          <w:sz w:val="24"/>
          <w:szCs w:val="24"/>
        </w:rPr>
        <w:t xml:space="preserve"> </w:t>
      </w:r>
      <w:r w:rsidR="006719F7">
        <w:rPr>
          <w:rFonts w:ascii="Times New Roman" w:hAnsi="Times New Roman"/>
          <w:sz w:val="24"/>
          <w:szCs w:val="24"/>
        </w:rPr>
        <w:t xml:space="preserve">moved by Fraino, seconded by Auchmoody </w:t>
      </w:r>
      <w:r>
        <w:rPr>
          <w:rFonts w:ascii="Times New Roman" w:hAnsi="Times New Roman"/>
          <w:sz w:val="24"/>
          <w:szCs w:val="24"/>
        </w:rPr>
        <w:t>to enter into an agreement</w:t>
      </w:r>
      <w:bookmarkEnd w:id="4"/>
      <w:r>
        <w:rPr>
          <w:rFonts w:ascii="Times New Roman" w:hAnsi="Times New Roman"/>
          <w:b/>
          <w:bCs/>
          <w:sz w:val="24"/>
          <w:szCs w:val="24"/>
        </w:rPr>
        <w:t xml:space="preserve"> </w:t>
      </w:r>
      <w:r w:rsidRPr="00A03260">
        <w:rPr>
          <w:rFonts w:ascii="Times New Roman" w:hAnsi="Times New Roman"/>
          <w:color w:val="000000"/>
          <w:sz w:val="23"/>
          <w:szCs w:val="23"/>
        </w:rPr>
        <w:t xml:space="preserve">between the Town of Lloyd Town Board (hereinafter sometimes referred to as the “Town”), the Town of Lloyd Highway Department (hereinafter sometimes referred to as “Highway Department”) and New Paltz Rescue Squad (hereinafter sometimes referred to as “NPRS”). </w:t>
      </w:r>
    </w:p>
    <w:p w14:paraId="308AA180" w14:textId="77777777" w:rsidR="008D24E6" w:rsidRPr="00A03260" w:rsidRDefault="008D24E6" w:rsidP="00495A93">
      <w:pPr>
        <w:widowControl/>
        <w:autoSpaceDE w:val="0"/>
        <w:autoSpaceDN w:val="0"/>
        <w:adjustRightInd w:val="0"/>
        <w:ind w:left="720"/>
        <w:jc w:val="both"/>
        <w:rPr>
          <w:rFonts w:ascii="Times New Roman" w:hAnsi="Times New Roman"/>
          <w:color w:val="000000"/>
          <w:sz w:val="23"/>
          <w:szCs w:val="23"/>
        </w:rPr>
      </w:pPr>
      <w:r w:rsidRPr="00A03260">
        <w:rPr>
          <w:rFonts w:ascii="Times New Roman" w:hAnsi="Times New Roman"/>
          <w:b/>
          <w:bCs/>
          <w:color w:val="000000"/>
          <w:sz w:val="23"/>
          <w:szCs w:val="23"/>
        </w:rPr>
        <w:t>WHEREAS</w:t>
      </w:r>
      <w:r w:rsidRPr="00A03260">
        <w:rPr>
          <w:rFonts w:ascii="Times New Roman" w:hAnsi="Times New Roman"/>
          <w:color w:val="000000"/>
          <w:sz w:val="23"/>
          <w:szCs w:val="23"/>
        </w:rPr>
        <w:t xml:space="preserve">, the Town is currently in contract with NPRS to provide ambulance service to the residents of the Town; and </w:t>
      </w:r>
    </w:p>
    <w:p w14:paraId="5162729B" w14:textId="77777777" w:rsidR="008D24E6" w:rsidRPr="00A03260" w:rsidRDefault="008D24E6" w:rsidP="00495A93">
      <w:pPr>
        <w:widowControl/>
        <w:autoSpaceDE w:val="0"/>
        <w:autoSpaceDN w:val="0"/>
        <w:adjustRightInd w:val="0"/>
        <w:ind w:left="720"/>
        <w:jc w:val="both"/>
        <w:rPr>
          <w:rFonts w:ascii="Times New Roman" w:hAnsi="Times New Roman"/>
          <w:color w:val="000000"/>
          <w:sz w:val="23"/>
          <w:szCs w:val="23"/>
        </w:rPr>
      </w:pPr>
      <w:r w:rsidRPr="00A03260">
        <w:rPr>
          <w:rFonts w:ascii="Times New Roman" w:hAnsi="Times New Roman"/>
          <w:b/>
          <w:bCs/>
          <w:color w:val="000000"/>
          <w:sz w:val="23"/>
          <w:szCs w:val="23"/>
        </w:rPr>
        <w:t>WHEREAS</w:t>
      </w:r>
      <w:r w:rsidRPr="00A03260">
        <w:rPr>
          <w:rFonts w:ascii="Times New Roman" w:hAnsi="Times New Roman"/>
          <w:color w:val="000000"/>
          <w:sz w:val="23"/>
          <w:szCs w:val="23"/>
        </w:rPr>
        <w:t xml:space="preserve">, </w:t>
      </w:r>
      <w:proofErr w:type="gramStart"/>
      <w:r w:rsidRPr="00A03260">
        <w:rPr>
          <w:rFonts w:ascii="Times New Roman" w:hAnsi="Times New Roman"/>
          <w:color w:val="000000"/>
          <w:sz w:val="23"/>
          <w:szCs w:val="23"/>
        </w:rPr>
        <w:t>in an effort to</w:t>
      </w:r>
      <w:proofErr w:type="gramEnd"/>
      <w:r w:rsidRPr="00A03260">
        <w:rPr>
          <w:rFonts w:ascii="Times New Roman" w:hAnsi="Times New Roman"/>
          <w:color w:val="000000"/>
          <w:sz w:val="23"/>
          <w:szCs w:val="23"/>
        </w:rPr>
        <w:t xml:space="preserve"> reduce expenses and maintain efficient service, NPRS has requested the ability to purchase gasoline from the Town’s Highway Department for their rescue/ambulance vehicles providing ambulance service within the Town of Lloyd; and </w:t>
      </w:r>
    </w:p>
    <w:p w14:paraId="48D38C9C" w14:textId="77777777" w:rsidR="008D24E6" w:rsidRPr="00A03260" w:rsidRDefault="008D24E6" w:rsidP="00495A93">
      <w:pPr>
        <w:widowControl/>
        <w:autoSpaceDE w:val="0"/>
        <w:autoSpaceDN w:val="0"/>
        <w:adjustRightInd w:val="0"/>
        <w:ind w:left="720"/>
        <w:jc w:val="both"/>
        <w:rPr>
          <w:rFonts w:ascii="Times New Roman" w:hAnsi="Times New Roman"/>
          <w:color w:val="000000"/>
          <w:sz w:val="23"/>
          <w:szCs w:val="23"/>
        </w:rPr>
      </w:pPr>
      <w:r w:rsidRPr="00A03260">
        <w:rPr>
          <w:rFonts w:ascii="Times New Roman" w:hAnsi="Times New Roman"/>
          <w:b/>
          <w:bCs/>
          <w:color w:val="000000"/>
          <w:sz w:val="23"/>
          <w:szCs w:val="23"/>
        </w:rPr>
        <w:t>WHEREAS</w:t>
      </w:r>
      <w:r w:rsidRPr="00A03260">
        <w:rPr>
          <w:rFonts w:ascii="Times New Roman" w:hAnsi="Times New Roman"/>
          <w:color w:val="000000"/>
          <w:sz w:val="23"/>
          <w:szCs w:val="23"/>
        </w:rPr>
        <w:t xml:space="preserve">, the Town and its Highway Department have agreed to allow NPRS to purchase gasoline from the Town’s Highway Department at the same price the Highway Department is paying for the period the gasoline is purchased by NPRS; and </w:t>
      </w:r>
    </w:p>
    <w:p w14:paraId="76C61083" w14:textId="77777777" w:rsidR="008D24E6" w:rsidRPr="00A03260" w:rsidRDefault="008D24E6" w:rsidP="00495A93">
      <w:pPr>
        <w:widowControl/>
        <w:autoSpaceDE w:val="0"/>
        <w:autoSpaceDN w:val="0"/>
        <w:adjustRightInd w:val="0"/>
        <w:ind w:left="720"/>
        <w:jc w:val="both"/>
        <w:rPr>
          <w:rFonts w:ascii="Times New Roman" w:hAnsi="Times New Roman"/>
          <w:color w:val="000000"/>
          <w:sz w:val="23"/>
          <w:szCs w:val="23"/>
        </w:rPr>
      </w:pPr>
      <w:r w:rsidRPr="00A03260">
        <w:rPr>
          <w:rFonts w:ascii="Times New Roman" w:hAnsi="Times New Roman"/>
          <w:b/>
          <w:bCs/>
          <w:color w:val="000000"/>
          <w:sz w:val="23"/>
          <w:szCs w:val="23"/>
        </w:rPr>
        <w:lastRenderedPageBreak/>
        <w:t>WHEREAS</w:t>
      </w:r>
      <w:r w:rsidRPr="00A03260">
        <w:rPr>
          <w:rFonts w:ascii="Times New Roman" w:hAnsi="Times New Roman"/>
          <w:color w:val="000000"/>
          <w:sz w:val="23"/>
          <w:szCs w:val="23"/>
        </w:rPr>
        <w:t xml:space="preserve">, the Town, Highway Department and NPRS wishes to memorialize the agreement in writing. </w:t>
      </w:r>
    </w:p>
    <w:p w14:paraId="27747B9C" w14:textId="77777777" w:rsidR="008D24E6" w:rsidRPr="00A03260" w:rsidRDefault="008D24E6" w:rsidP="008D24E6">
      <w:pPr>
        <w:widowControl/>
        <w:autoSpaceDE w:val="0"/>
        <w:autoSpaceDN w:val="0"/>
        <w:adjustRightInd w:val="0"/>
        <w:ind w:left="720"/>
        <w:rPr>
          <w:rFonts w:ascii="Times New Roman" w:hAnsi="Times New Roman"/>
          <w:color w:val="000000"/>
          <w:sz w:val="23"/>
          <w:szCs w:val="23"/>
        </w:rPr>
      </w:pPr>
      <w:r w:rsidRPr="00A03260">
        <w:rPr>
          <w:rFonts w:ascii="Times New Roman" w:hAnsi="Times New Roman"/>
          <w:b/>
          <w:bCs/>
          <w:color w:val="000000"/>
          <w:sz w:val="23"/>
          <w:szCs w:val="23"/>
        </w:rPr>
        <w:t>NOW, THEREFORE</w:t>
      </w:r>
      <w:r w:rsidRPr="00A03260">
        <w:rPr>
          <w:rFonts w:ascii="Times New Roman" w:hAnsi="Times New Roman"/>
          <w:color w:val="000000"/>
          <w:sz w:val="23"/>
          <w:szCs w:val="23"/>
        </w:rPr>
        <w:t xml:space="preserve">, in consideration of the mutual covenants contained herein and other good and valuable consideration, including consideration in the current Contract between the Town and NPRS, the parties agree as follows: </w:t>
      </w:r>
    </w:p>
    <w:p w14:paraId="3AB6D9A0" w14:textId="77777777" w:rsidR="008D24E6" w:rsidRPr="00A03260" w:rsidRDefault="008D24E6" w:rsidP="008D24E6">
      <w:pPr>
        <w:widowControl/>
        <w:numPr>
          <w:ilvl w:val="0"/>
          <w:numId w:val="32"/>
        </w:numPr>
        <w:autoSpaceDE w:val="0"/>
        <w:autoSpaceDN w:val="0"/>
        <w:adjustRightInd w:val="0"/>
        <w:jc w:val="both"/>
        <w:rPr>
          <w:rFonts w:ascii="Times New Roman" w:hAnsi="Times New Roman"/>
          <w:color w:val="000000"/>
          <w:sz w:val="23"/>
          <w:szCs w:val="23"/>
        </w:rPr>
      </w:pPr>
      <w:r w:rsidRPr="00A03260">
        <w:rPr>
          <w:rFonts w:ascii="Times New Roman" w:hAnsi="Times New Roman"/>
          <w:color w:val="000000"/>
          <w:sz w:val="23"/>
          <w:szCs w:val="23"/>
        </w:rPr>
        <w:t xml:space="preserve">NPRS will be given access to the Town Highway Department’s facility and issued purchase cards to be used at the Highway Department facility to purchase gas for rescue/ambulance vehicles providing ambulance service within the Town of Lloyd. </w:t>
      </w:r>
    </w:p>
    <w:p w14:paraId="13C7B3AF" w14:textId="77777777" w:rsidR="008D24E6" w:rsidRPr="00A03260" w:rsidRDefault="008D24E6" w:rsidP="008D24E6">
      <w:pPr>
        <w:widowControl/>
        <w:autoSpaceDE w:val="0"/>
        <w:autoSpaceDN w:val="0"/>
        <w:adjustRightInd w:val="0"/>
        <w:ind w:left="720" w:firstLine="720"/>
        <w:jc w:val="both"/>
        <w:rPr>
          <w:rFonts w:ascii="Times New Roman" w:hAnsi="Times New Roman"/>
          <w:color w:val="000000"/>
          <w:sz w:val="23"/>
          <w:szCs w:val="23"/>
        </w:rPr>
      </w:pPr>
    </w:p>
    <w:p w14:paraId="6F44EAE8" w14:textId="77777777" w:rsidR="008D24E6" w:rsidRPr="00A03260" w:rsidRDefault="008D24E6" w:rsidP="008D24E6">
      <w:pPr>
        <w:widowControl/>
        <w:numPr>
          <w:ilvl w:val="0"/>
          <w:numId w:val="32"/>
        </w:numPr>
        <w:autoSpaceDE w:val="0"/>
        <w:autoSpaceDN w:val="0"/>
        <w:adjustRightInd w:val="0"/>
        <w:jc w:val="both"/>
        <w:rPr>
          <w:rFonts w:ascii="Times New Roman" w:hAnsi="Times New Roman"/>
          <w:color w:val="000000"/>
          <w:sz w:val="23"/>
          <w:szCs w:val="23"/>
        </w:rPr>
      </w:pPr>
      <w:r w:rsidRPr="00A03260">
        <w:rPr>
          <w:rFonts w:ascii="Times New Roman" w:hAnsi="Times New Roman"/>
          <w:color w:val="000000"/>
          <w:sz w:val="23"/>
          <w:szCs w:val="23"/>
        </w:rPr>
        <w:t xml:space="preserve">On a monthly basis, the Highway Department will provide an invoice to the Town to be paid by the Town for the gasoline purchased by NPRS for the period billed. The Highway Department will bill the gas at the rate paid by the Highway Department for the period billed. </w:t>
      </w:r>
    </w:p>
    <w:p w14:paraId="41F4B82C" w14:textId="77777777" w:rsidR="008D24E6" w:rsidRPr="00A03260" w:rsidRDefault="008D24E6" w:rsidP="008D24E6">
      <w:pPr>
        <w:widowControl/>
        <w:autoSpaceDE w:val="0"/>
        <w:autoSpaceDN w:val="0"/>
        <w:adjustRightInd w:val="0"/>
        <w:ind w:left="720"/>
        <w:jc w:val="both"/>
        <w:rPr>
          <w:rFonts w:ascii="Times New Roman" w:hAnsi="Times New Roman"/>
          <w:color w:val="000000"/>
          <w:sz w:val="23"/>
          <w:szCs w:val="23"/>
        </w:rPr>
      </w:pPr>
    </w:p>
    <w:p w14:paraId="644A4D6B" w14:textId="77777777" w:rsidR="008D24E6" w:rsidRPr="00A03260" w:rsidRDefault="008D24E6" w:rsidP="008D24E6">
      <w:pPr>
        <w:widowControl/>
        <w:autoSpaceDE w:val="0"/>
        <w:autoSpaceDN w:val="0"/>
        <w:adjustRightInd w:val="0"/>
        <w:ind w:left="1054"/>
        <w:jc w:val="both"/>
        <w:rPr>
          <w:rFonts w:ascii="Times New Roman" w:hAnsi="Times New Roman"/>
          <w:color w:val="000000"/>
          <w:sz w:val="23"/>
          <w:szCs w:val="23"/>
        </w:rPr>
      </w:pPr>
      <w:r>
        <w:rPr>
          <w:rFonts w:ascii="Times New Roman" w:hAnsi="Times New Roman"/>
          <w:color w:val="000000"/>
          <w:sz w:val="23"/>
          <w:szCs w:val="23"/>
        </w:rPr>
        <w:t xml:space="preserve">3.     </w:t>
      </w:r>
      <w:r w:rsidRPr="00A03260">
        <w:rPr>
          <w:rFonts w:ascii="Times New Roman" w:hAnsi="Times New Roman"/>
          <w:color w:val="000000"/>
          <w:sz w:val="23"/>
          <w:szCs w:val="23"/>
        </w:rPr>
        <w:t xml:space="preserve">The Town will provide an invoice to NPRS </w:t>
      </w:r>
      <w:proofErr w:type="gramStart"/>
      <w:r w:rsidRPr="00A03260">
        <w:rPr>
          <w:rFonts w:ascii="Times New Roman" w:hAnsi="Times New Roman"/>
          <w:color w:val="000000"/>
          <w:sz w:val="23"/>
          <w:szCs w:val="23"/>
        </w:rPr>
        <w:t>on a monthly basis</w:t>
      </w:r>
      <w:proofErr w:type="gramEnd"/>
      <w:r w:rsidRPr="00A03260">
        <w:rPr>
          <w:rFonts w:ascii="Times New Roman" w:hAnsi="Times New Roman"/>
          <w:color w:val="000000"/>
          <w:sz w:val="23"/>
          <w:szCs w:val="23"/>
        </w:rPr>
        <w:t xml:space="preserve"> at the same rate as </w:t>
      </w:r>
      <w:r>
        <w:rPr>
          <w:rFonts w:ascii="Times New Roman" w:hAnsi="Times New Roman"/>
          <w:color w:val="000000"/>
          <w:sz w:val="23"/>
          <w:szCs w:val="23"/>
        </w:rPr>
        <w:t>set</w:t>
      </w:r>
      <w:r w:rsidRPr="00A03260">
        <w:rPr>
          <w:rFonts w:ascii="Times New Roman" w:hAnsi="Times New Roman"/>
          <w:color w:val="000000"/>
          <w:sz w:val="23"/>
          <w:szCs w:val="23"/>
        </w:rPr>
        <w:t xml:space="preserve"> forth on the Highway Department’s invoice to the Town. NPRS will pay the amount invoiced to the Town within thirty days of receipt thereof. </w:t>
      </w:r>
    </w:p>
    <w:p w14:paraId="1188EF1F" w14:textId="77777777" w:rsidR="008D24E6" w:rsidRPr="00A03260" w:rsidRDefault="008D24E6" w:rsidP="008D24E6">
      <w:pPr>
        <w:widowControl/>
        <w:autoSpaceDE w:val="0"/>
        <w:autoSpaceDN w:val="0"/>
        <w:adjustRightInd w:val="0"/>
        <w:ind w:left="810" w:hanging="810"/>
        <w:jc w:val="both"/>
        <w:rPr>
          <w:rFonts w:ascii="Times New Roman" w:hAnsi="Times New Roman"/>
          <w:color w:val="000000"/>
          <w:sz w:val="23"/>
          <w:szCs w:val="23"/>
        </w:rPr>
      </w:pPr>
    </w:p>
    <w:p w14:paraId="4D4A254B" w14:textId="77777777" w:rsidR="008D24E6" w:rsidRPr="00A03260" w:rsidRDefault="008D24E6" w:rsidP="008D24E6">
      <w:pPr>
        <w:widowControl/>
        <w:numPr>
          <w:ilvl w:val="5"/>
          <w:numId w:val="30"/>
        </w:numPr>
        <w:autoSpaceDE w:val="0"/>
        <w:autoSpaceDN w:val="0"/>
        <w:adjustRightInd w:val="0"/>
        <w:ind w:left="990"/>
        <w:jc w:val="both"/>
        <w:rPr>
          <w:rFonts w:ascii="Times New Roman" w:hAnsi="Times New Roman"/>
          <w:color w:val="000000"/>
          <w:sz w:val="23"/>
          <w:szCs w:val="23"/>
        </w:rPr>
      </w:pPr>
      <w:r>
        <w:rPr>
          <w:rFonts w:ascii="Times New Roman" w:hAnsi="Times New Roman"/>
          <w:color w:val="000000"/>
          <w:sz w:val="23"/>
          <w:szCs w:val="23"/>
        </w:rPr>
        <w:t xml:space="preserve">   4.     </w:t>
      </w:r>
      <w:r w:rsidRPr="00A03260">
        <w:rPr>
          <w:rFonts w:ascii="Times New Roman" w:hAnsi="Times New Roman"/>
          <w:color w:val="000000"/>
          <w:sz w:val="23"/>
          <w:szCs w:val="23"/>
        </w:rPr>
        <w:t xml:space="preserve">This Agreement may be terminated by any of the parties on ten days’ written </w:t>
      </w:r>
      <w:r>
        <w:rPr>
          <w:rFonts w:ascii="Times New Roman" w:hAnsi="Times New Roman"/>
          <w:color w:val="000000"/>
          <w:sz w:val="23"/>
          <w:szCs w:val="23"/>
        </w:rPr>
        <w:t xml:space="preserve">  </w:t>
      </w:r>
      <w:r w:rsidRPr="00A03260">
        <w:rPr>
          <w:rFonts w:ascii="Times New Roman" w:hAnsi="Times New Roman"/>
          <w:color w:val="000000"/>
          <w:sz w:val="23"/>
          <w:szCs w:val="23"/>
        </w:rPr>
        <w:t xml:space="preserve">notice to the other parties. </w:t>
      </w:r>
    </w:p>
    <w:p w14:paraId="30858E75" w14:textId="77777777" w:rsidR="008D24E6" w:rsidRPr="00A03260" w:rsidRDefault="008D24E6" w:rsidP="008D24E6">
      <w:pPr>
        <w:widowControl/>
        <w:autoSpaceDE w:val="0"/>
        <w:autoSpaceDN w:val="0"/>
        <w:adjustRightInd w:val="0"/>
        <w:ind w:left="720" w:firstLine="720"/>
        <w:jc w:val="both"/>
        <w:rPr>
          <w:rFonts w:ascii="Times New Roman" w:hAnsi="Times New Roman"/>
          <w:color w:val="000000"/>
          <w:sz w:val="23"/>
          <w:szCs w:val="23"/>
        </w:rPr>
      </w:pPr>
    </w:p>
    <w:p w14:paraId="0EB6DAAD" w14:textId="77777777" w:rsidR="008D24E6" w:rsidRPr="00A03260" w:rsidRDefault="008D24E6" w:rsidP="008D24E6">
      <w:pPr>
        <w:widowControl/>
        <w:autoSpaceDE w:val="0"/>
        <w:autoSpaceDN w:val="0"/>
        <w:adjustRightInd w:val="0"/>
        <w:ind w:left="360"/>
        <w:rPr>
          <w:rFonts w:ascii="Times New Roman" w:hAnsi="Times New Roman"/>
          <w:color w:val="000000"/>
          <w:sz w:val="23"/>
          <w:szCs w:val="23"/>
        </w:rPr>
      </w:pPr>
      <w:r w:rsidRPr="00A03260">
        <w:rPr>
          <w:rFonts w:ascii="Times New Roman" w:hAnsi="Times New Roman"/>
          <w:color w:val="000000"/>
          <w:sz w:val="23"/>
          <w:szCs w:val="23"/>
        </w:rPr>
        <w:t xml:space="preserve">This Agreement may be executed in multiple counterparts, each of which shall </w:t>
      </w:r>
      <w:proofErr w:type="gramStart"/>
      <w:r w:rsidRPr="00A03260">
        <w:rPr>
          <w:rFonts w:ascii="Times New Roman" w:hAnsi="Times New Roman"/>
          <w:color w:val="000000"/>
          <w:sz w:val="23"/>
          <w:szCs w:val="23"/>
        </w:rPr>
        <w:t>be considered to be</w:t>
      </w:r>
      <w:proofErr w:type="gramEnd"/>
      <w:r w:rsidRPr="00A03260">
        <w:rPr>
          <w:rFonts w:ascii="Times New Roman" w:hAnsi="Times New Roman"/>
          <w:color w:val="000000"/>
          <w:sz w:val="23"/>
          <w:szCs w:val="23"/>
        </w:rPr>
        <w:t xml:space="preserve"> an original document. </w:t>
      </w:r>
    </w:p>
    <w:p w14:paraId="17EFCCDB" w14:textId="77777777" w:rsidR="008D24E6" w:rsidRPr="00A03260" w:rsidRDefault="008D24E6" w:rsidP="008D24E6">
      <w:pPr>
        <w:widowControl/>
        <w:autoSpaceDE w:val="0"/>
        <w:autoSpaceDN w:val="0"/>
        <w:adjustRightInd w:val="0"/>
        <w:rPr>
          <w:rFonts w:ascii="Times New Roman" w:hAnsi="Times New Roman"/>
          <w:color w:val="000000"/>
          <w:sz w:val="23"/>
          <w:szCs w:val="23"/>
        </w:rPr>
      </w:pPr>
    </w:p>
    <w:p w14:paraId="6592B543" w14:textId="77777777" w:rsidR="008D24E6" w:rsidRPr="00A03260" w:rsidRDefault="008D24E6" w:rsidP="008D24E6">
      <w:pPr>
        <w:widowControl/>
        <w:numPr>
          <w:ilvl w:val="0"/>
          <w:numId w:val="31"/>
        </w:numPr>
        <w:autoSpaceDE w:val="0"/>
        <w:autoSpaceDN w:val="0"/>
        <w:adjustRightInd w:val="0"/>
        <w:ind w:left="360"/>
        <w:rPr>
          <w:rFonts w:ascii="Times New Roman" w:hAnsi="Times New Roman"/>
          <w:color w:val="000000"/>
          <w:sz w:val="23"/>
          <w:szCs w:val="23"/>
        </w:rPr>
      </w:pPr>
      <w:r w:rsidRPr="00A03260">
        <w:rPr>
          <w:rFonts w:ascii="Times New Roman" w:hAnsi="Times New Roman"/>
          <w:color w:val="000000"/>
          <w:sz w:val="23"/>
          <w:szCs w:val="23"/>
        </w:rPr>
        <w:t xml:space="preserve">The parties can sign the Agreement by scan and e-mail it back to the other parties for delivery of the Agreement. An electronic signature shall have the same of effect as an original signature and the parties agree to be bound by the terms of this Agreement by the electronic signatures of all parties to the contract. </w:t>
      </w:r>
    </w:p>
    <w:p w14:paraId="6452A5C8" w14:textId="77777777" w:rsidR="006719F7" w:rsidRPr="00DC74C4" w:rsidRDefault="006719F7" w:rsidP="006719F7">
      <w:pPr>
        <w:pStyle w:val="ListParagraph"/>
        <w:ind w:firstLine="720"/>
        <w:jc w:val="both"/>
        <w:rPr>
          <w:rFonts w:ascii="Times New Roman" w:hAnsi="Times New Roman"/>
          <w:bCs/>
          <w:sz w:val="24"/>
          <w:szCs w:val="24"/>
        </w:rPr>
      </w:pPr>
      <w:r w:rsidRPr="00DC74C4">
        <w:rPr>
          <w:rFonts w:ascii="Times New Roman" w:hAnsi="Times New Roman"/>
          <w:b/>
          <w:sz w:val="24"/>
          <w:szCs w:val="24"/>
        </w:rPr>
        <w:t xml:space="preserve">Roll Call: </w:t>
      </w:r>
      <w:r w:rsidRPr="00DC74C4">
        <w:rPr>
          <w:rFonts w:ascii="Times New Roman" w:hAnsi="Times New Roman"/>
          <w:bCs/>
          <w:sz w:val="24"/>
          <w:szCs w:val="24"/>
        </w:rPr>
        <w:t>Fraino, aye; Plavchak, aye; Auchmoody, aye; Guerriero, aye; Rizzo, aye</w:t>
      </w:r>
    </w:p>
    <w:p w14:paraId="51AEE01E" w14:textId="77777777" w:rsidR="006719F7" w:rsidRDefault="006719F7" w:rsidP="006719F7">
      <w:pPr>
        <w:pStyle w:val="ListParagraph"/>
        <w:ind w:left="4320" w:firstLine="720"/>
        <w:rPr>
          <w:rFonts w:ascii="Times New Roman" w:hAnsi="Times New Roman"/>
          <w:b/>
          <w:sz w:val="24"/>
          <w:szCs w:val="24"/>
        </w:rPr>
      </w:pPr>
      <w:r w:rsidRPr="00DC74C4">
        <w:rPr>
          <w:rFonts w:ascii="Times New Roman" w:hAnsi="Times New Roman"/>
          <w:b/>
          <w:sz w:val="24"/>
          <w:szCs w:val="24"/>
        </w:rPr>
        <w:t>Five ayes carried</w:t>
      </w:r>
    </w:p>
    <w:p w14:paraId="4840C506" w14:textId="77777777" w:rsidR="008D24E6" w:rsidRDefault="008D24E6" w:rsidP="008D24E6">
      <w:pPr>
        <w:widowControl/>
        <w:autoSpaceDE w:val="0"/>
        <w:autoSpaceDN w:val="0"/>
        <w:adjustRightInd w:val="0"/>
        <w:rPr>
          <w:rFonts w:ascii="Times New Roman" w:hAnsi="Times New Roman"/>
          <w:color w:val="000000"/>
          <w:sz w:val="24"/>
          <w:szCs w:val="24"/>
        </w:rPr>
      </w:pPr>
    </w:p>
    <w:p w14:paraId="2CF35A83" w14:textId="3A37CB49" w:rsidR="009461C7" w:rsidRPr="009461C7" w:rsidRDefault="009461C7" w:rsidP="009461C7">
      <w:pPr>
        <w:ind w:left="720"/>
        <w:rPr>
          <w:rFonts w:ascii="Times New Roman" w:hAnsi="Times New Roman"/>
          <w:b/>
          <w:bCs/>
          <w:sz w:val="24"/>
          <w:szCs w:val="24"/>
        </w:rPr>
      </w:pPr>
      <w:r w:rsidRPr="009461C7">
        <w:rPr>
          <w:rFonts w:ascii="Times New Roman" w:hAnsi="Times New Roman"/>
          <w:b/>
          <w:bCs/>
          <w:sz w:val="24"/>
          <w:szCs w:val="24"/>
        </w:rPr>
        <w:t>RESOLUTIONS I-L moved by Auchmoody, seconded by Fraino</w:t>
      </w:r>
    </w:p>
    <w:p w14:paraId="4846D0AF" w14:textId="77777777" w:rsidR="009461C7" w:rsidRPr="009461C7" w:rsidRDefault="009461C7" w:rsidP="009461C7">
      <w:pPr>
        <w:ind w:left="720"/>
        <w:rPr>
          <w:rFonts w:ascii="Times New Roman" w:hAnsi="Times New Roman"/>
          <w:sz w:val="24"/>
          <w:szCs w:val="24"/>
        </w:rPr>
      </w:pPr>
    </w:p>
    <w:p w14:paraId="77D3506B" w14:textId="2DAC9690" w:rsidR="008D24E6" w:rsidRPr="009461C7" w:rsidRDefault="008D24E6" w:rsidP="009461C7">
      <w:pPr>
        <w:pStyle w:val="ListParagraph"/>
        <w:numPr>
          <w:ilvl w:val="0"/>
          <w:numId w:val="28"/>
        </w:numPr>
        <w:rPr>
          <w:rFonts w:ascii="Times New Roman" w:hAnsi="Times New Roman"/>
          <w:sz w:val="24"/>
          <w:szCs w:val="24"/>
        </w:rPr>
      </w:pPr>
      <w:r w:rsidRPr="009461C7">
        <w:rPr>
          <w:rFonts w:ascii="Times New Roman" w:hAnsi="Times New Roman"/>
          <w:b/>
          <w:bCs/>
          <w:sz w:val="24"/>
          <w:szCs w:val="24"/>
        </w:rPr>
        <w:t xml:space="preserve">RESOLUTION </w:t>
      </w:r>
      <w:r w:rsidR="009461C7" w:rsidRPr="009461C7">
        <w:rPr>
          <w:rFonts w:ascii="Times New Roman" w:hAnsi="Times New Roman"/>
          <w:sz w:val="24"/>
          <w:szCs w:val="24"/>
        </w:rPr>
        <w:t xml:space="preserve">moved by Auchmoody, seconded by Fraino </w:t>
      </w:r>
      <w:r w:rsidRPr="009461C7">
        <w:rPr>
          <w:rFonts w:ascii="Times New Roman" w:hAnsi="Times New Roman"/>
          <w:sz w:val="24"/>
          <w:szCs w:val="24"/>
        </w:rPr>
        <w:t>to approve the following Budget Amendments for General:</w:t>
      </w:r>
    </w:p>
    <w:p w14:paraId="00C0FF87" w14:textId="77777777" w:rsidR="008D24E6" w:rsidRDefault="008D24E6" w:rsidP="008D24E6">
      <w:pPr>
        <w:ind w:left="432" w:hanging="450"/>
        <w:rPr>
          <w:rFonts w:ascii="Times New Roman" w:hAnsi="Times New Roman"/>
          <w:b/>
          <w:bCs/>
          <w:sz w:val="24"/>
          <w:szCs w:val="24"/>
        </w:rPr>
      </w:pPr>
    </w:p>
    <w:p w14:paraId="07178BD4"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Code:      1110.40           $     513.76</w:t>
      </w:r>
    </w:p>
    <w:p w14:paraId="2D5BF6D2"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1220.10           $     365.45</w:t>
      </w:r>
    </w:p>
    <w:p w14:paraId="3C189B1C"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1315.40           $       58.00</w:t>
      </w:r>
    </w:p>
    <w:p w14:paraId="170367F0"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1620.40           $   2298.87</w:t>
      </w:r>
    </w:p>
    <w:p w14:paraId="78B72D6A"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1630.40           $     136.59</w:t>
      </w:r>
    </w:p>
    <w:p w14:paraId="2656236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1650.40           $     875.00</w:t>
      </w:r>
    </w:p>
    <w:p w14:paraId="519A30C4"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1660.40           $     943.71</w:t>
      </w:r>
    </w:p>
    <w:p w14:paraId="234DA812"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1670.40           $     457.83</w:t>
      </w:r>
    </w:p>
    <w:p w14:paraId="75357E59"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1690.40           $     268.45</w:t>
      </w:r>
    </w:p>
    <w:p w14:paraId="203D04E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1990.40           -$ 62438.28</w:t>
      </w:r>
    </w:p>
    <w:p w14:paraId="5FF30E2D"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3120.40           $   7663.84</w:t>
      </w:r>
    </w:p>
    <w:p w14:paraId="0A73CDE3"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3310.40           $     330.00</w:t>
      </w:r>
    </w:p>
    <w:p w14:paraId="17AE2268"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3510.40           $   3657.00</w:t>
      </w:r>
    </w:p>
    <w:p w14:paraId="0E6AB851"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5182.40           $ 20591.61</w:t>
      </w:r>
    </w:p>
    <w:p w14:paraId="2F2DA84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5650.40           $   5031.80</w:t>
      </w:r>
    </w:p>
    <w:p w14:paraId="059EB0F9"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7110.40           $     419.99</w:t>
      </w:r>
    </w:p>
    <w:p w14:paraId="33F804DE"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7110.41           $     750.69</w:t>
      </w:r>
    </w:p>
    <w:p w14:paraId="4CDF8C45"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7110.42           $     392.89</w:t>
      </w:r>
    </w:p>
    <w:p w14:paraId="371501D1"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7310.40           $   6664.43</w:t>
      </w:r>
    </w:p>
    <w:p w14:paraId="3BF38518"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7550.40           $     185.00</w:t>
      </w:r>
    </w:p>
    <w:p w14:paraId="0845BF37"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8010.40           $   4788.37</w:t>
      </w:r>
    </w:p>
    <w:p w14:paraId="76C55E1E"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8260.30           $   3468.43</w:t>
      </w:r>
    </w:p>
    <w:p w14:paraId="0CB8AD7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8260.40           $     180.85</w:t>
      </w:r>
    </w:p>
    <w:p w14:paraId="23E499B6"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8560.40           $   2124.72</w:t>
      </w:r>
    </w:p>
    <w:p w14:paraId="13E993EA" w14:textId="77777777" w:rsidR="008D24E6" w:rsidRDefault="008D24E6" w:rsidP="008D24E6">
      <w:pPr>
        <w:numPr>
          <w:ilvl w:val="1"/>
          <w:numId w:val="38"/>
        </w:numPr>
        <w:rPr>
          <w:rFonts w:ascii="Times New Roman" w:hAnsi="Times New Roman"/>
          <w:b/>
          <w:bCs/>
          <w:sz w:val="24"/>
          <w:szCs w:val="24"/>
        </w:rPr>
      </w:pPr>
      <w:r>
        <w:rPr>
          <w:rFonts w:ascii="Times New Roman" w:hAnsi="Times New Roman"/>
          <w:b/>
          <w:bCs/>
          <w:sz w:val="24"/>
          <w:szCs w:val="24"/>
        </w:rPr>
        <w:t xml:space="preserve"> $     256.00 </w:t>
      </w:r>
    </w:p>
    <w:p w14:paraId="02DC45B6" w14:textId="77777777" w:rsidR="008D24E6" w:rsidRDefault="008D24E6" w:rsidP="008D24E6">
      <w:pPr>
        <w:ind w:left="432" w:firstLine="738"/>
        <w:rPr>
          <w:rFonts w:ascii="Times New Roman" w:hAnsi="Times New Roman"/>
          <w:b/>
          <w:bCs/>
          <w:sz w:val="24"/>
          <w:szCs w:val="24"/>
        </w:rPr>
      </w:pPr>
    </w:p>
    <w:p w14:paraId="576B1874" w14:textId="77777777" w:rsidR="008D24E6" w:rsidRDefault="008D24E6" w:rsidP="008D24E6">
      <w:pPr>
        <w:numPr>
          <w:ilvl w:val="0"/>
          <w:numId w:val="28"/>
        </w:numPr>
        <w:rPr>
          <w:rFonts w:ascii="Times New Roman" w:hAnsi="Times New Roman"/>
          <w:sz w:val="24"/>
          <w:szCs w:val="24"/>
        </w:rPr>
      </w:pPr>
      <w:r>
        <w:rPr>
          <w:rFonts w:ascii="Times New Roman" w:hAnsi="Times New Roman"/>
          <w:b/>
          <w:bCs/>
          <w:sz w:val="24"/>
          <w:szCs w:val="24"/>
        </w:rPr>
        <w:t xml:space="preserve">RESOLUTION </w:t>
      </w:r>
      <w:r>
        <w:rPr>
          <w:rFonts w:ascii="Times New Roman" w:hAnsi="Times New Roman"/>
          <w:sz w:val="24"/>
          <w:szCs w:val="24"/>
        </w:rPr>
        <w:t>to approve the following Budget Amendments for Highway:</w:t>
      </w:r>
    </w:p>
    <w:p w14:paraId="429602F8" w14:textId="77777777" w:rsidR="008D24E6" w:rsidRDefault="008D24E6" w:rsidP="008D24E6">
      <w:pPr>
        <w:ind w:firstLine="432"/>
        <w:rPr>
          <w:rFonts w:ascii="Times New Roman" w:hAnsi="Times New Roman"/>
          <w:b/>
          <w:bCs/>
          <w:sz w:val="24"/>
          <w:szCs w:val="24"/>
        </w:rPr>
      </w:pPr>
    </w:p>
    <w:p w14:paraId="0FFCB2F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Code:      5110.40           $   5965.79</w:t>
      </w:r>
    </w:p>
    <w:p w14:paraId="6C6B9E60"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lastRenderedPageBreak/>
        <w:t>                 5130.10           $   4035.30</w:t>
      </w:r>
    </w:p>
    <w:p w14:paraId="77A7BC7C"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5132.40           $   1642.10</w:t>
      </w:r>
    </w:p>
    <w:p w14:paraId="78F6EBBC"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5142.40           -$ 11385.11</w:t>
      </w:r>
    </w:p>
    <w:p w14:paraId="33BE93E4"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9055.80           -$     499.08</w:t>
      </w:r>
    </w:p>
    <w:p w14:paraId="313C70C3"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9060.80           $     241.00</w:t>
      </w:r>
    </w:p>
    <w:p w14:paraId="76BEC7FF" w14:textId="77777777" w:rsidR="008D24E6" w:rsidRDefault="008D24E6" w:rsidP="008D24E6">
      <w:pPr>
        <w:ind w:left="432" w:firstLine="738"/>
        <w:rPr>
          <w:rFonts w:ascii="Times New Roman" w:hAnsi="Times New Roman"/>
          <w:b/>
          <w:bCs/>
          <w:sz w:val="24"/>
          <w:szCs w:val="24"/>
        </w:rPr>
      </w:pPr>
    </w:p>
    <w:p w14:paraId="100B75B4" w14:textId="77777777" w:rsidR="008D24E6" w:rsidRDefault="008D24E6" w:rsidP="008D24E6">
      <w:pPr>
        <w:numPr>
          <w:ilvl w:val="0"/>
          <w:numId w:val="28"/>
        </w:numPr>
        <w:rPr>
          <w:rFonts w:ascii="Times New Roman" w:hAnsi="Times New Roman"/>
          <w:sz w:val="24"/>
          <w:szCs w:val="24"/>
        </w:rPr>
      </w:pPr>
      <w:r>
        <w:rPr>
          <w:rFonts w:ascii="Times New Roman" w:hAnsi="Times New Roman"/>
          <w:b/>
          <w:bCs/>
          <w:sz w:val="24"/>
          <w:szCs w:val="24"/>
        </w:rPr>
        <w:t xml:space="preserve"> RESOLUTION </w:t>
      </w:r>
      <w:r>
        <w:rPr>
          <w:rFonts w:ascii="Times New Roman" w:hAnsi="Times New Roman"/>
          <w:sz w:val="24"/>
          <w:szCs w:val="24"/>
        </w:rPr>
        <w:t>to approve the following Budget Amendments for Water:</w:t>
      </w:r>
    </w:p>
    <w:p w14:paraId="22AF3BCE" w14:textId="77777777" w:rsidR="008D24E6" w:rsidRDefault="008D24E6" w:rsidP="008D24E6">
      <w:pPr>
        <w:ind w:firstLine="432"/>
        <w:rPr>
          <w:rFonts w:ascii="Times New Roman" w:hAnsi="Times New Roman"/>
          <w:b/>
          <w:bCs/>
          <w:sz w:val="24"/>
          <w:szCs w:val="24"/>
        </w:rPr>
      </w:pPr>
    </w:p>
    <w:p w14:paraId="37961744"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Code:      8310.30           $     200.00</w:t>
      </w:r>
    </w:p>
    <w:p w14:paraId="140765D8"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8310.40           $     433.08</w:t>
      </w:r>
    </w:p>
    <w:p w14:paraId="7ADAD6A6"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8320.40           $       66.05</w:t>
      </w:r>
    </w:p>
    <w:p w14:paraId="38698D93"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8330.20           $   4942.45</w:t>
      </w:r>
    </w:p>
    <w:p w14:paraId="44691033"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8330.40           $ 19429.30</w:t>
      </w:r>
    </w:p>
    <w:p w14:paraId="0D9F5F87"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8340.40           $ 13996.73</w:t>
      </w:r>
    </w:p>
    <w:p w14:paraId="36208035"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9055.80           -$   177.28</w:t>
      </w:r>
    </w:p>
    <w:p w14:paraId="17E333A5"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9060.80           $       65.00</w:t>
      </w:r>
    </w:p>
    <w:p w14:paraId="0240F1E0"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08-770             -$ 38955.31</w:t>
      </w:r>
    </w:p>
    <w:p w14:paraId="108BC2F1" w14:textId="77777777" w:rsidR="008D24E6" w:rsidRDefault="008D24E6" w:rsidP="008D24E6">
      <w:pPr>
        <w:ind w:left="432" w:firstLine="738"/>
        <w:rPr>
          <w:rFonts w:ascii="Times New Roman" w:hAnsi="Times New Roman"/>
          <w:b/>
          <w:bCs/>
          <w:sz w:val="24"/>
          <w:szCs w:val="24"/>
        </w:rPr>
      </w:pPr>
    </w:p>
    <w:p w14:paraId="5CC2639B" w14:textId="1175D3A3" w:rsidR="008D24E6" w:rsidRPr="003833AF" w:rsidRDefault="008D24E6" w:rsidP="003833AF">
      <w:pPr>
        <w:pStyle w:val="ListParagraph"/>
        <w:numPr>
          <w:ilvl w:val="0"/>
          <w:numId w:val="28"/>
        </w:numPr>
        <w:rPr>
          <w:rFonts w:ascii="Times New Roman" w:hAnsi="Times New Roman"/>
          <w:sz w:val="24"/>
          <w:szCs w:val="24"/>
        </w:rPr>
      </w:pPr>
      <w:r w:rsidRPr="003833AF">
        <w:rPr>
          <w:rFonts w:ascii="Times New Roman" w:hAnsi="Times New Roman"/>
          <w:b/>
          <w:bCs/>
          <w:sz w:val="24"/>
          <w:szCs w:val="24"/>
        </w:rPr>
        <w:t xml:space="preserve">RESOLUTION </w:t>
      </w:r>
      <w:r w:rsidRPr="003833AF">
        <w:rPr>
          <w:rFonts w:ascii="Times New Roman" w:hAnsi="Times New Roman"/>
          <w:sz w:val="24"/>
          <w:szCs w:val="24"/>
        </w:rPr>
        <w:t>to approve the following Budget Amendments for Sewer:</w:t>
      </w:r>
    </w:p>
    <w:p w14:paraId="287409CD" w14:textId="77777777" w:rsidR="008D24E6" w:rsidRDefault="008D24E6" w:rsidP="008D24E6">
      <w:pPr>
        <w:ind w:firstLine="432"/>
        <w:rPr>
          <w:rFonts w:ascii="Times New Roman" w:hAnsi="Times New Roman"/>
          <w:sz w:val="24"/>
          <w:szCs w:val="24"/>
        </w:rPr>
      </w:pPr>
    </w:p>
    <w:p w14:paraId="06A8C4C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Code: 8110.30           $    3916.86</w:t>
      </w:r>
    </w:p>
    <w:p w14:paraId="1392E9AE"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8110.40           $      224.70</w:t>
      </w:r>
    </w:p>
    <w:p w14:paraId="061B7FB2"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xml:space="preserve">                 8120.30           </w:t>
      </w:r>
      <w:proofErr w:type="gramStart"/>
      <w:r>
        <w:rPr>
          <w:rFonts w:ascii="Times New Roman" w:hAnsi="Times New Roman"/>
          <w:b/>
          <w:bCs/>
          <w:sz w:val="24"/>
          <w:szCs w:val="24"/>
        </w:rPr>
        <w:t>$  28000.00</w:t>
      </w:r>
      <w:proofErr w:type="gramEnd"/>
    </w:p>
    <w:p w14:paraId="67FE8E14"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8120.40           $      503.53</w:t>
      </w:r>
    </w:p>
    <w:p w14:paraId="2B9D7ADF"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8130.20           $    7610.31</w:t>
      </w:r>
    </w:p>
    <w:p w14:paraId="537F7C2D"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8130.40           $    1044.49</w:t>
      </w:r>
    </w:p>
    <w:p w14:paraId="5CCBA8E8"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9055.80           - $    197.28</w:t>
      </w:r>
    </w:p>
    <w:p w14:paraId="0C1BAEF7" w14:textId="77777777" w:rsidR="008D24E6" w:rsidRDefault="008D24E6" w:rsidP="008D24E6">
      <w:pPr>
        <w:ind w:left="432" w:firstLine="738"/>
        <w:rPr>
          <w:rFonts w:ascii="Times New Roman" w:hAnsi="Times New Roman"/>
          <w:b/>
          <w:bCs/>
          <w:sz w:val="24"/>
          <w:szCs w:val="24"/>
        </w:rPr>
      </w:pPr>
      <w:r>
        <w:rPr>
          <w:rFonts w:ascii="Times New Roman" w:hAnsi="Times New Roman"/>
          <w:b/>
          <w:bCs/>
          <w:sz w:val="24"/>
          <w:szCs w:val="24"/>
        </w:rPr>
        <w:t>                 9060.80           $       65.00</w:t>
      </w:r>
    </w:p>
    <w:p w14:paraId="1D13F5AD" w14:textId="7308E82F" w:rsidR="008D24E6" w:rsidRDefault="008D24E6" w:rsidP="003833AF">
      <w:pPr>
        <w:pStyle w:val="ListParagraph"/>
        <w:numPr>
          <w:ilvl w:val="1"/>
          <w:numId w:val="40"/>
        </w:numPr>
        <w:rPr>
          <w:rFonts w:ascii="Times New Roman" w:hAnsi="Times New Roman"/>
          <w:b/>
          <w:bCs/>
          <w:sz w:val="24"/>
          <w:szCs w:val="24"/>
        </w:rPr>
      </w:pPr>
      <w:r w:rsidRPr="003833AF">
        <w:rPr>
          <w:rFonts w:ascii="Times New Roman" w:hAnsi="Times New Roman"/>
          <w:b/>
          <w:bCs/>
          <w:sz w:val="24"/>
          <w:szCs w:val="24"/>
        </w:rPr>
        <w:t xml:space="preserve">          </w:t>
      </w:r>
      <w:r w:rsidR="003833AF">
        <w:rPr>
          <w:rFonts w:ascii="Times New Roman" w:hAnsi="Times New Roman"/>
          <w:b/>
          <w:bCs/>
          <w:sz w:val="24"/>
          <w:szCs w:val="24"/>
        </w:rPr>
        <w:t xml:space="preserve">  </w:t>
      </w:r>
      <w:r w:rsidRPr="003833AF">
        <w:rPr>
          <w:rFonts w:ascii="Times New Roman" w:hAnsi="Times New Roman"/>
          <w:b/>
          <w:bCs/>
          <w:sz w:val="24"/>
          <w:szCs w:val="24"/>
        </w:rPr>
        <w:t>-$ 41167.60</w:t>
      </w:r>
    </w:p>
    <w:p w14:paraId="3D8AEF35" w14:textId="77777777" w:rsidR="001B67BD" w:rsidRDefault="001B67BD" w:rsidP="009461C7">
      <w:pPr>
        <w:pStyle w:val="ListParagraph"/>
        <w:ind w:left="668"/>
        <w:jc w:val="both"/>
        <w:rPr>
          <w:rFonts w:ascii="Times New Roman" w:hAnsi="Times New Roman"/>
          <w:b/>
          <w:sz w:val="24"/>
          <w:szCs w:val="24"/>
        </w:rPr>
      </w:pPr>
    </w:p>
    <w:p w14:paraId="27EEAE4B" w14:textId="06CF267A" w:rsidR="009461C7" w:rsidRPr="00DC74C4" w:rsidRDefault="001B67BD" w:rsidP="009461C7">
      <w:pPr>
        <w:pStyle w:val="ListParagraph"/>
        <w:ind w:left="668"/>
        <w:jc w:val="both"/>
        <w:rPr>
          <w:rFonts w:ascii="Times New Roman" w:hAnsi="Times New Roman"/>
          <w:bCs/>
          <w:sz w:val="24"/>
          <w:szCs w:val="24"/>
        </w:rPr>
      </w:pPr>
      <w:r>
        <w:rPr>
          <w:rFonts w:ascii="Times New Roman" w:hAnsi="Times New Roman"/>
          <w:b/>
          <w:sz w:val="24"/>
          <w:szCs w:val="24"/>
        </w:rPr>
        <w:t xml:space="preserve">I – L </w:t>
      </w:r>
      <w:r w:rsidR="009461C7" w:rsidRPr="00DC74C4">
        <w:rPr>
          <w:rFonts w:ascii="Times New Roman" w:hAnsi="Times New Roman"/>
          <w:b/>
          <w:sz w:val="24"/>
          <w:szCs w:val="24"/>
        </w:rPr>
        <w:t xml:space="preserve">Roll Call: </w:t>
      </w:r>
      <w:r w:rsidR="009461C7" w:rsidRPr="00DC74C4">
        <w:rPr>
          <w:rFonts w:ascii="Times New Roman" w:hAnsi="Times New Roman"/>
          <w:bCs/>
          <w:sz w:val="24"/>
          <w:szCs w:val="24"/>
        </w:rPr>
        <w:t>Fraino, aye; Plavchak, aye; Auchmoody, aye; Guerriero, aye; Rizzo, aye</w:t>
      </w:r>
    </w:p>
    <w:p w14:paraId="0AA140A7" w14:textId="77777777" w:rsidR="009461C7" w:rsidRDefault="009461C7" w:rsidP="009461C7">
      <w:pPr>
        <w:pStyle w:val="ListParagraph"/>
        <w:ind w:left="4988" w:firstLine="52"/>
        <w:rPr>
          <w:rFonts w:ascii="Times New Roman" w:hAnsi="Times New Roman"/>
          <w:b/>
          <w:sz w:val="24"/>
          <w:szCs w:val="24"/>
        </w:rPr>
      </w:pPr>
      <w:r w:rsidRPr="00DC74C4">
        <w:rPr>
          <w:rFonts w:ascii="Times New Roman" w:hAnsi="Times New Roman"/>
          <w:b/>
          <w:sz w:val="24"/>
          <w:szCs w:val="24"/>
        </w:rPr>
        <w:t>Five ayes carried</w:t>
      </w:r>
    </w:p>
    <w:p w14:paraId="270ABCE2" w14:textId="0129D73A" w:rsidR="008D24E6" w:rsidRPr="003833AF" w:rsidRDefault="008D24E6" w:rsidP="003833AF">
      <w:pPr>
        <w:rPr>
          <w:rFonts w:ascii="Times New Roman" w:hAnsi="Times New Roman"/>
          <w:sz w:val="24"/>
          <w:szCs w:val="24"/>
        </w:rPr>
      </w:pPr>
    </w:p>
    <w:p w14:paraId="5330B2A0" w14:textId="77777777" w:rsidR="003833AF" w:rsidRDefault="003833AF" w:rsidP="00307181">
      <w:pPr>
        <w:pStyle w:val="ListParagraph"/>
        <w:ind w:left="576" w:hanging="288"/>
        <w:rPr>
          <w:rFonts w:ascii="Times New Roman" w:hAnsi="Times New Roman"/>
          <w:sz w:val="24"/>
          <w:szCs w:val="24"/>
        </w:rPr>
      </w:pPr>
    </w:p>
    <w:p w14:paraId="5E1D6C68" w14:textId="654AA776" w:rsidR="003833AF" w:rsidRDefault="003833AF" w:rsidP="003833AF">
      <w:pPr>
        <w:pStyle w:val="ListParagraph"/>
        <w:numPr>
          <w:ilvl w:val="0"/>
          <w:numId w:val="28"/>
        </w:numPr>
        <w:rPr>
          <w:rFonts w:ascii="Times New Roman" w:hAnsi="Times New Roman"/>
          <w:sz w:val="24"/>
          <w:szCs w:val="24"/>
        </w:rPr>
      </w:pPr>
      <w:r w:rsidRPr="003833AF">
        <w:rPr>
          <w:rFonts w:ascii="Times New Roman" w:hAnsi="Times New Roman"/>
          <w:b/>
          <w:bCs/>
          <w:sz w:val="24"/>
          <w:szCs w:val="24"/>
        </w:rPr>
        <w:t>RESOLUTION</w:t>
      </w:r>
      <w:r>
        <w:rPr>
          <w:rFonts w:ascii="Times New Roman" w:hAnsi="Times New Roman"/>
          <w:sz w:val="24"/>
          <w:szCs w:val="24"/>
        </w:rPr>
        <w:t xml:space="preserve"> motion by Fraino, seconded by Rizzo</w:t>
      </w:r>
    </w:p>
    <w:p w14:paraId="355223B5" w14:textId="06CC13BA" w:rsidR="003833AF" w:rsidRDefault="003833AF" w:rsidP="003833AF">
      <w:pPr>
        <w:pStyle w:val="ListParagraph"/>
        <w:ind w:left="720"/>
        <w:rPr>
          <w:rFonts w:ascii="Times New Roman" w:hAnsi="Times New Roman"/>
          <w:sz w:val="24"/>
          <w:szCs w:val="24"/>
        </w:rPr>
      </w:pPr>
      <w:r w:rsidRPr="003833AF">
        <w:rPr>
          <w:rFonts w:ascii="Times New Roman" w:hAnsi="Times New Roman"/>
          <w:b/>
          <w:bCs/>
          <w:sz w:val="24"/>
          <w:szCs w:val="24"/>
        </w:rPr>
        <w:t>WHEREAS</w:t>
      </w:r>
      <w:r>
        <w:rPr>
          <w:rFonts w:ascii="Times New Roman" w:hAnsi="Times New Roman"/>
          <w:sz w:val="24"/>
          <w:szCs w:val="24"/>
        </w:rPr>
        <w:t xml:space="preserve"> the Town request written quotes for Lewis C. DiStasi Pavilion Bathroom area enclosure framing, labor only; and</w:t>
      </w:r>
    </w:p>
    <w:p w14:paraId="17E3A0FE" w14:textId="45080719" w:rsidR="003833AF" w:rsidRDefault="003833AF" w:rsidP="003833AF">
      <w:pPr>
        <w:pStyle w:val="ListParagraph"/>
        <w:ind w:left="720"/>
        <w:rPr>
          <w:rFonts w:ascii="Times New Roman" w:hAnsi="Times New Roman"/>
          <w:sz w:val="24"/>
          <w:szCs w:val="24"/>
        </w:rPr>
      </w:pPr>
      <w:r w:rsidRPr="003833AF">
        <w:rPr>
          <w:rFonts w:ascii="Times New Roman" w:hAnsi="Times New Roman"/>
          <w:b/>
          <w:bCs/>
          <w:sz w:val="24"/>
          <w:szCs w:val="24"/>
        </w:rPr>
        <w:t>WHEREAS</w:t>
      </w:r>
      <w:r>
        <w:rPr>
          <w:rFonts w:ascii="Times New Roman" w:hAnsi="Times New Roman"/>
          <w:sz w:val="24"/>
          <w:szCs w:val="24"/>
        </w:rPr>
        <w:t xml:space="preserve"> Four quotes were received;</w:t>
      </w:r>
    </w:p>
    <w:p w14:paraId="3D8E0572" w14:textId="77777777" w:rsidR="003833AF" w:rsidRDefault="003833AF" w:rsidP="003833AF">
      <w:pPr>
        <w:pStyle w:val="ListParagraph"/>
        <w:ind w:left="720"/>
        <w:rPr>
          <w:rFonts w:ascii="Times New Roman" w:hAnsi="Times New Roman"/>
          <w:sz w:val="24"/>
          <w:szCs w:val="24"/>
        </w:rPr>
      </w:pPr>
    </w:p>
    <w:p w14:paraId="094289DE" w14:textId="600511F0" w:rsidR="003833AF" w:rsidRDefault="003833AF" w:rsidP="003833AF">
      <w:pPr>
        <w:pStyle w:val="ListParagraph"/>
        <w:ind w:left="720"/>
        <w:rPr>
          <w:rFonts w:ascii="Times New Roman" w:hAnsi="Times New Roman"/>
          <w:sz w:val="24"/>
          <w:szCs w:val="24"/>
        </w:rPr>
      </w:pPr>
      <w:r>
        <w:rPr>
          <w:rFonts w:ascii="Times New Roman" w:hAnsi="Times New Roman"/>
          <w:sz w:val="24"/>
          <w:szCs w:val="24"/>
        </w:rPr>
        <w:t xml:space="preserve">Bonesteel Brothers   </w:t>
      </w:r>
      <w:r>
        <w:rPr>
          <w:rFonts w:ascii="Times New Roman" w:hAnsi="Times New Roman"/>
          <w:sz w:val="24"/>
          <w:szCs w:val="24"/>
        </w:rPr>
        <w:tab/>
      </w:r>
      <w:r>
        <w:rPr>
          <w:rFonts w:ascii="Times New Roman" w:hAnsi="Times New Roman"/>
          <w:sz w:val="24"/>
          <w:szCs w:val="24"/>
        </w:rPr>
        <w:tab/>
        <w:t xml:space="preserve"> $15,000</w:t>
      </w:r>
    </w:p>
    <w:p w14:paraId="09761648" w14:textId="03E282B7" w:rsidR="003833AF" w:rsidRDefault="003833AF" w:rsidP="003833AF">
      <w:pPr>
        <w:pStyle w:val="ListParagraph"/>
        <w:ind w:left="720"/>
        <w:rPr>
          <w:rFonts w:ascii="Times New Roman" w:hAnsi="Times New Roman"/>
          <w:sz w:val="24"/>
          <w:szCs w:val="24"/>
        </w:rPr>
      </w:pPr>
      <w:r>
        <w:rPr>
          <w:rFonts w:ascii="Times New Roman" w:hAnsi="Times New Roman"/>
          <w:sz w:val="24"/>
          <w:szCs w:val="24"/>
        </w:rPr>
        <w:t xml:space="preserve">JG Construction        </w:t>
      </w:r>
      <w:r>
        <w:rPr>
          <w:rFonts w:ascii="Times New Roman" w:hAnsi="Times New Roman"/>
          <w:sz w:val="24"/>
          <w:szCs w:val="24"/>
        </w:rPr>
        <w:tab/>
      </w:r>
      <w:r>
        <w:rPr>
          <w:rFonts w:ascii="Times New Roman" w:hAnsi="Times New Roman"/>
          <w:sz w:val="24"/>
          <w:szCs w:val="24"/>
        </w:rPr>
        <w:tab/>
        <w:t xml:space="preserve"> $ 6,800</w:t>
      </w:r>
    </w:p>
    <w:p w14:paraId="3B44C9DE" w14:textId="038D5538" w:rsidR="003833AF" w:rsidRDefault="003833AF" w:rsidP="003833AF">
      <w:pPr>
        <w:pStyle w:val="ListParagraph"/>
        <w:ind w:left="720"/>
        <w:rPr>
          <w:rFonts w:ascii="Times New Roman" w:hAnsi="Times New Roman"/>
          <w:sz w:val="24"/>
          <w:szCs w:val="24"/>
        </w:rPr>
      </w:pPr>
      <w:r>
        <w:rPr>
          <w:rFonts w:ascii="Times New Roman" w:hAnsi="Times New Roman"/>
          <w:sz w:val="24"/>
          <w:szCs w:val="24"/>
        </w:rPr>
        <w:t xml:space="preserve">Rossi Builders          </w:t>
      </w:r>
      <w:r>
        <w:rPr>
          <w:rFonts w:ascii="Times New Roman" w:hAnsi="Times New Roman"/>
          <w:sz w:val="24"/>
          <w:szCs w:val="24"/>
        </w:rPr>
        <w:tab/>
      </w:r>
      <w:r>
        <w:rPr>
          <w:rFonts w:ascii="Times New Roman" w:hAnsi="Times New Roman"/>
          <w:sz w:val="24"/>
          <w:szCs w:val="24"/>
        </w:rPr>
        <w:tab/>
        <w:t xml:space="preserve"> $11,900</w:t>
      </w:r>
    </w:p>
    <w:p w14:paraId="6953A621" w14:textId="1AA0BBE3" w:rsidR="003833AF" w:rsidRDefault="003833AF" w:rsidP="003833AF">
      <w:pPr>
        <w:pStyle w:val="ListParagraph"/>
        <w:ind w:left="720"/>
        <w:rPr>
          <w:rFonts w:ascii="Times New Roman" w:hAnsi="Times New Roman"/>
          <w:sz w:val="24"/>
          <w:szCs w:val="24"/>
        </w:rPr>
      </w:pPr>
      <w:r>
        <w:rPr>
          <w:rFonts w:ascii="Times New Roman" w:hAnsi="Times New Roman"/>
          <w:sz w:val="24"/>
          <w:szCs w:val="24"/>
        </w:rPr>
        <w:t>Marc Feinberg Construction    $ 5,250</w:t>
      </w:r>
    </w:p>
    <w:p w14:paraId="4E501E8C" w14:textId="77777777" w:rsidR="003833AF" w:rsidRDefault="003833AF" w:rsidP="003833AF">
      <w:pPr>
        <w:pStyle w:val="ListParagraph"/>
        <w:ind w:left="720"/>
        <w:rPr>
          <w:rFonts w:ascii="Times New Roman" w:hAnsi="Times New Roman"/>
          <w:sz w:val="24"/>
          <w:szCs w:val="24"/>
        </w:rPr>
      </w:pPr>
    </w:p>
    <w:p w14:paraId="7F08CCF1" w14:textId="51A6CB24" w:rsidR="003833AF" w:rsidRDefault="003833AF" w:rsidP="003833AF">
      <w:pPr>
        <w:pStyle w:val="ListParagraph"/>
        <w:ind w:left="720"/>
        <w:rPr>
          <w:rFonts w:ascii="Times New Roman" w:hAnsi="Times New Roman"/>
          <w:sz w:val="24"/>
          <w:szCs w:val="24"/>
        </w:rPr>
      </w:pPr>
      <w:r w:rsidRPr="003833AF">
        <w:rPr>
          <w:rFonts w:ascii="Times New Roman" w:hAnsi="Times New Roman"/>
          <w:b/>
          <w:bCs/>
          <w:sz w:val="24"/>
          <w:szCs w:val="24"/>
        </w:rPr>
        <w:t xml:space="preserve">Now </w:t>
      </w:r>
      <w:proofErr w:type="gramStart"/>
      <w:r w:rsidRPr="003833AF">
        <w:rPr>
          <w:rFonts w:ascii="Times New Roman" w:hAnsi="Times New Roman"/>
          <w:b/>
          <w:bCs/>
          <w:sz w:val="24"/>
          <w:szCs w:val="24"/>
        </w:rPr>
        <w:t>Therefore</w:t>
      </w:r>
      <w:proofErr w:type="gramEnd"/>
      <w:r w:rsidRPr="003833AF">
        <w:rPr>
          <w:rFonts w:ascii="Times New Roman" w:hAnsi="Times New Roman"/>
          <w:b/>
          <w:bCs/>
          <w:sz w:val="24"/>
          <w:szCs w:val="24"/>
        </w:rPr>
        <w:t xml:space="preserve"> be it </w:t>
      </w:r>
      <w:proofErr w:type="gramStart"/>
      <w:r w:rsidRPr="003833AF">
        <w:rPr>
          <w:rFonts w:ascii="Times New Roman" w:hAnsi="Times New Roman"/>
          <w:b/>
          <w:bCs/>
          <w:sz w:val="24"/>
          <w:szCs w:val="24"/>
        </w:rPr>
        <w:t>resolved</w:t>
      </w:r>
      <w:r>
        <w:rPr>
          <w:rFonts w:ascii="Times New Roman" w:hAnsi="Times New Roman"/>
          <w:b/>
          <w:bCs/>
          <w:sz w:val="24"/>
          <w:szCs w:val="24"/>
        </w:rPr>
        <w:t>,</w:t>
      </w:r>
      <w:proofErr w:type="gramEnd"/>
      <w:r>
        <w:rPr>
          <w:rFonts w:ascii="Times New Roman" w:hAnsi="Times New Roman"/>
          <w:sz w:val="24"/>
          <w:szCs w:val="24"/>
        </w:rPr>
        <w:t xml:space="preserve"> the Town of Lloyd Town Board awards the job to Marc Feinberg Construction at a cost of $5,250</w:t>
      </w:r>
    </w:p>
    <w:p w14:paraId="4A25D1CE" w14:textId="77777777" w:rsidR="009461C7" w:rsidRDefault="003833AF" w:rsidP="00307181">
      <w:pPr>
        <w:pStyle w:val="ListParagraph"/>
        <w:ind w:left="576" w:hanging="288"/>
        <w:rPr>
          <w:rFonts w:ascii="Times New Roman" w:hAnsi="Times New Roman"/>
          <w:sz w:val="24"/>
          <w:szCs w:val="24"/>
        </w:rPr>
      </w:pPr>
      <w:r w:rsidRPr="003833AF">
        <w:rPr>
          <w:rFonts w:ascii="Times New Roman" w:hAnsi="Times New Roman"/>
          <w:b/>
          <w:bCs/>
          <w:sz w:val="24"/>
          <w:szCs w:val="24"/>
        </w:rPr>
        <w:t>Roll Call</w:t>
      </w:r>
      <w:r>
        <w:rPr>
          <w:rFonts w:ascii="Times New Roman" w:hAnsi="Times New Roman"/>
          <w:sz w:val="24"/>
          <w:szCs w:val="24"/>
        </w:rPr>
        <w:t>:  Fraino, aye; Plavchak, aye; Auchmoody, aye; Guerriero, aye; Rizzo, aye</w:t>
      </w:r>
    </w:p>
    <w:p w14:paraId="6D77AC22" w14:textId="6ABF5B7E" w:rsidR="003833AF" w:rsidRPr="001B67BD" w:rsidRDefault="003833AF" w:rsidP="001B67BD">
      <w:pPr>
        <w:pStyle w:val="ListParagraph"/>
        <w:ind w:left="4320" w:firstLine="720"/>
        <w:rPr>
          <w:rFonts w:ascii="Times New Roman" w:hAnsi="Times New Roman"/>
          <w:b/>
          <w:bCs/>
          <w:sz w:val="24"/>
          <w:szCs w:val="24"/>
        </w:rPr>
      </w:pPr>
      <w:r w:rsidRPr="001B67BD">
        <w:rPr>
          <w:rFonts w:ascii="Times New Roman" w:hAnsi="Times New Roman"/>
          <w:b/>
          <w:bCs/>
          <w:sz w:val="24"/>
          <w:szCs w:val="24"/>
        </w:rPr>
        <w:t>Five ayes carried</w:t>
      </w:r>
      <w:r w:rsidR="00676C90" w:rsidRPr="001B67BD">
        <w:rPr>
          <w:rFonts w:ascii="Times New Roman" w:hAnsi="Times New Roman"/>
          <w:b/>
          <w:bCs/>
          <w:sz w:val="24"/>
          <w:szCs w:val="24"/>
        </w:rPr>
        <w:tab/>
      </w:r>
      <w:r w:rsidR="00676C90" w:rsidRPr="001B67BD">
        <w:rPr>
          <w:rFonts w:ascii="Times New Roman" w:hAnsi="Times New Roman"/>
          <w:b/>
          <w:bCs/>
          <w:sz w:val="24"/>
          <w:szCs w:val="24"/>
        </w:rPr>
        <w:tab/>
      </w:r>
      <w:r w:rsidR="00676C90" w:rsidRPr="001B67BD">
        <w:rPr>
          <w:rFonts w:ascii="Times New Roman" w:hAnsi="Times New Roman"/>
          <w:b/>
          <w:bCs/>
          <w:sz w:val="24"/>
          <w:szCs w:val="24"/>
        </w:rPr>
        <w:tab/>
      </w:r>
      <w:r w:rsidR="00676C90" w:rsidRPr="001B67BD">
        <w:rPr>
          <w:rFonts w:ascii="Times New Roman" w:hAnsi="Times New Roman"/>
          <w:b/>
          <w:bCs/>
          <w:sz w:val="24"/>
          <w:szCs w:val="24"/>
        </w:rPr>
        <w:tab/>
      </w:r>
      <w:r w:rsidR="00676C90" w:rsidRPr="001B67BD">
        <w:rPr>
          <w:rFonts w:ascii="Times New Roman" w:hAnsi="Times New Roman"/>
          <w:b/>
          <w:bCs/>
          <w:sz w:val="24"/>
          <w:szCs w:val="24"/>
        </w:rPr>
        <w:tab/>
      </w:r>
      <w:r w:rsidR="00B6163E" w:rsidRPr="001B67BD">
        <w:rPr>
          <w:rFonts w:ascii="Times New Roman" w:hAnsi="Times New Roman"/>
          <w:b/>
          <w:bCs/>
          <w:sz w:val="24"/>
          <w:szCs w:val="24"/>
        </w:rPr>
        <w:tab/>
      </w:r>
    </w:p>
    <w:p w14:paraId="0E5D0364" w14:textId="77777777" w:rsidR="003833AF" w:rsidRPr="00E94D17" w:rsidRDefault="003833AF" w:rsidP="00E94D17">
      <w:pPr>
        <w:rPr>
          <w:rFonts w:ascii="Times New Roman" w:hAnsi="Times New Roman"/>
          <w:sz w:val="24"/>
          <w:szCs w:val="24"/>
        </w:rPr>
      </w:pPr>
    </w:p>
    <w:p w14:paraId="39537146" w14:textId="3C832631" w:rsidR="00676C90" w:rsidRDefault="00676C90" w:rsidP="00E94D17">
      <w:pPr>
        <w:pStyle w:val="ListParagraph"/>
        <w:ind w:left="4896" w:firstLine="144"/>
        <w:rPr>
          <w:rFonts w:ascii="Times New Roman" w:hAnsi="Times New Roman"/>
          <w:sz w:val="24"/>
          <w:szCs w:val="24"/>
        </w:rPr>
      </w:pP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52EF4C3E"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default" r:id="rId7"/>
          <w:headerReference w:type="first" r:id="rId8"/>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bookmarkEnd w:id="0"/>
    <w:p w14:paraId="62AF8297" w14:textId="6AFED2AE" w:rsidR="00662DD8" w:rsidRDefault="00662DD8" w:rsidP="00565FE6">
      <w:pPr>
        <w:jc w:val="both"/>
      </w:pPr>
    </w:p>
    <w:sectPr w:rsidR="00662DD8" w:rsidSect="00A81F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E71" w14:textId="0EEAAD34" w:rsidR="00285B5B" w:rsidRPr="007745C0" w:rsidRDefault="007745C0" w:rsidP="007745C0">
    <w:pPr>
      <w:pStyle w:val="Header"/>
      <w:jc w:val="center"/>
      <w:rPr>
        <w:rFonts w:ascii="Times New Roman" w:hAnsi="Times New Roman"/>
        <w:sz w:val="24"/>
        <w:szCs w:val="24"/>
      </w:rPr>
    </w:pPr>
    <w:r w:rsidRPr="007745C0">
      <w:rPr>
        <w:rFonts w:ascii="Times New Roman" w:hAnsi="Times New Roman"/>
        <w:sz w:val="24"/>
        <w:szCs w:val="24"/>
      </w:rPr>
      <w:t>February 5,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768F5B84" w14:textId="6405DD4F" w:rsidR="00565FE6" w:rsidRDefault="009C6EC9" w:rsidP="00D161D4">
    <w:pPr>
      <w:widowControl/>
      <w:tabs>
        <w:tab w:val="center" w:pos="4680"/>
        <w:tab w:val="right" w:pos="9360"/>
      </w:tabs>
      <w:jc w:val="center"/>
      <w:rPr>
        <w:rFonts w:ascii="Times New Roman" w:hAnsi="Times New Roman"/>
        <w:sz w:val="24"/>
        <w:szCs w:val="24"/>
      </w:rPr>
    </w:pPr>
    <w:r>
      <w:rPr>
        <w:rFonts w:ascii="Times New Roman" w:hAnsi="Times New Roman"/>
        <w:sz w:val="24"/>
        <w:szCs w:val="24"/>
      </w:rPr>
      <w:t>February 5, 2025</w:t>
    </w:r>
  </w:p>
  <w:p w14:paraId="6274D5D2" w14:textId="77777777" w:rsidR="009C6EC9" w:rsidRDefault="009C6EC9" w:rsidP="00D161D4">
    <w:pPr>
      <w:widowControl/>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53ACA"/>
    <w:multiLevelType w:val="hybridMultilevel"/>
    <w:tmpl w:val="40C8BC9E"/>
    <w:lvl w:ilvl="0" w:tplc="0409000F">
      <w:start w:val="1"/>
      <w:numFmt w:val="decimal"/>
      <w:lvlText w:val="%1."/>
      <w:lvlJc w:val="left"/>
      <w:pPr>
        <w:ind w:left="1414" w:hanging="360"/>
      </w:p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abstractNum w:abstractNumId="2" w15:restartNumberingAfterBreak="0">
    <w:nsid w:val="04F2772E"/>
    <w:multiLevelType w:val="hybridMultilevel"/>
    <w:tmpl w:val="F4FAB8E6"/>
    <w:lvl w:ilvl="0" w:tplc="E76CD6E6">
      <w:start w:val="1"/>
      <w:numFmt w:val="decimal"/>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4837180"/>
    <w:multiLevelType w:val="hybridMultilevel"/>
    <w:tmpl w:val="21145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A76BF5"/>
    <w:multiLevelType w:val="hybridMultilevel"/>
    <w:tmpl w:val="C9E03880"/>
    <w:lvl w:ilvl="0" w:tplc="33FEEB42">
      <w:start w:val="1"/>
      <w:numFmt w:val="decimal"/>
      <w:lvlText w:val="%1)"/>
      <w:lvlJc w:val="left"/>
      <w:pPr>
        <w:ind w:left="756" w:hanging="360"/>
      </w:p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start w:val="1"/>
      <w:numFmt w:val="lowerLetter"/>
      <w:lvlText w:val="%5."/>
      <w:lvlJc w:val="left"/>
      <w:pPr>
        <w:ind w:left="3636" w:hanging="360"/>
      </w:pPr>
    </w:lvl>
    <w:lvl w:ilvl="5" w:tplc="0409001B">
      <w:start w:val="1"/>
      <w:numFmt w:val="lowerRoman"/>
      <w:lvlText w:val="%6."/>
      <w:lvlJc w:val="right"/>
      <w:pPr>
        <w:ind w:left="4356" w:hanging="180"/>
      </w:pPr>
    </w:lvl>
    <w:lvl w:ilvl="6" w:tplc="0409000F">
      <w:start w:val="1"/>
      <w:numFmt w:val="decimal"/>
      <w:lvlText w:val="%7."/>
      <w:lvlJc w:val="left"/>
      <w:pPr>
        <w:ind w:left="5076" w:hanging="360"/>
      </w:pPr>
    </w:lvl>
    <w:lvl w:ilvl="7" w:tplc="04090019">
      <w:start w:val="1"/>
      <w:numFmt w:val="lowerLetter"/>
      <w:lvlText w:val="%8."/>
      <w:lvlJc w:val="left"/>
      <w:pPr>
        <w:ind w:left="5796" w:hanging="360"/>
      </w:pPr>
    </w:lvl>
    <w:lvl w:ilvl="8" w:tplc="0409001B">
      <w:start w:val="1"/>
      <w:numFmt w:val="lowerRoman"/>
      <w:lvlText w:val="%9."/>
      <w:lvlJc w:val="right"/>
      <w:pPr>
        <w:ind w:left="6516" w:hanging="180"/>
      </w:pPr>
    </w:lvl>
  </w:abstractNum>
  <w:abstractNum w:abstractNumId="11"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2"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9FCC5D"/>
    <w:multiLevelType w:val="hybridMultilevel"/>
    <w:tmpl w:val="26225D34"/>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F">
      <w:start w:val="1"/>
      <w:numFmt w:val="decimal"/>
      <w:lvlText w:val="%9."/>
      <w:lvlJc w:val="left"/>
      <w:pPr>
        <w:ind w:left="360" w:hanging="360"/>
      </w:pPr>
    </w:lvl>
  </w:abstractNum>
  <w:abstractNum w:abstractNumId="17"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8A4B8C"/>
    <w:multiLevelType w:val="multilevel"/>
    <w:tmpl w:val="9B906CF4"/>
    <w:lvl w:ilvl="0">
      <w:start w:val="1670"/>
      <w:numFmt w:val="decimal"/>
      <w:lvlText w:val="%1"/>
      <w:lvlJc w:val="left"/>
      <w:pPr>
        <w:ind w:left="780" w:hanging="780"/>
      </w:pPr>
      <w:rPr>
        <w:rFonts w:hint="default"/>
      </w:rPr>
    </w:lvl>
    <w:lvl w:ilvl="1">
      <w:start w:val="40"/>
      <w:numFmt w:val="decimal"/>
      <w:lvlText w:val="%1.%2"/>
      <w:lvlJc w:val="left"/>
      <w:pPr>
        <w:ind w:left="2820" w:hanging="780"/>
      </w:pPr>
      <w:rPr>
        <w:rFonts w:hint="default"/>
      </w:rPr>
    </w:lvl>
    <w:lvl w:ilvl="2">
      <w:start w:val="1"/>
      <w:numFmt w:val="decimal"/>
      <w:lvlText w:val="%1.%2.%3"/>
      <w:lvlJc w:val="left"/>
      <w:pPr>
        <w:ind w:left="4860" w:hanging="780"/>
      </w:pPr>
      <w:rPr>
        <w:rFonts w:hint="default"/>
      </w:rPr>
    </w:lvl>
    <w:lvl w:ilvl="3">
      <w:start w:val="1"/>
      <w:numFmt w:val="decimal"/>
      <w:lvlText w:val="%1.%2.%3.%4"/>
      <w:lvlJc w:val="left"/>
      <w:pPr>
        <w:ind w:left="6900" w:hanging="78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23"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2629C"/>
    <w:multiLevelType w:val="hybridMultilevel"/>
    <w:tmpl w:val="5FDE5C52"/>
    <w:lvl w:ilvl="0" w:tplc="04090015">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96F266C"/>
    <w:multiLevelType w:val="multilevel"/>
    <w:tmpl w:val="7C30CF78"/>
    <w:lvl w:ilvl="0">
      <w:start w:val="9060"/>
      <w:numFmt w:val="decimal"/>
      <w:lvlText w:val="%1"/>
      <w:lvlJc w:val="left"/>
      <w:pPr>
        <w:ind w:left="772" w:hanging="772"/>
      </w:pPr>
      <w:rPr>
        <w:rFonts w:hint="default"/>
      </w:rPr>
    </w:lvl>
    <w:lvl w:ilvl="1">
      <w:start w:val="80"/>
      <w:numFmt w:val="decimal"/>
      <w:lvlText w:val="%1.%2"/>
      <w:lvlJc w:val="left"/>
      <w:pPr>
        <w:ind w:left="2963" w:hanging="772"/>
      </w:pPr>
      <w:rPr>
        <w:rFonts w:hint="default"/>
      </w:rPr>
    </w:lvl>
    <w:lvl w:ilvl="2">
      <w:start w:val="1"/>
      <w:numFmt w:val="decimal"/>
      <w:lvlText w:val="%1.%2.%3"/>
      <w:lvlJc w:val="left"/>
      <w:pPr>
        <w:ind w:left="5154" w:hanging="772"/>
      </w:pPr>
      <w:rPr>
        <w:rFonts w:hint="default"/>
      </w:rPr>
    </w:lvl>
    <w:lvl w:ilvl="3">
      <w:start w:val="1"/>
      <w:numFmt w:val="decimal"/>
      <w:lvlText w:val="%1.%2.%3.%4"/>
      <w:lvlJc w:val="left"/>
      <w:pPr>
        <w:ind w:left="7345" w:hanging="772"/>
      </w:pPr>
      <w:rPr>
        <w:rFonts w:hint="default"/>
      </w:rPr>
    </w:lvl>
    <w:lvl w:ilvl="4">
      <w:start w:val="1"/>
      <w:numFmt w:val="decimal"/>
      <w:lvlText w:val="%1.%2.%3.%4.%5"/>
      <w:lvlJc w:val="left"/>
      <w:pPr>
        <w:ind w:left="9844" w:hanging="1080"/>
      </w:pPr>
      <w:rPr>
        <w:rFonts w:hint="default"/>
      </w:rPr>
    </w:lvl>
    <w:lvl w:ilvl="5">
      <w:start w:val="1"/>
      <w:numFmt w:val="decimal"/>
      <w:lvlText w:val="%1.%2.%3.%4.%5.%6"/>
      <w:lvlJc w:val="left"/>
      <w:pPr>
        <w:ind w:left="12035" w:hanging="1080"/>
      </w:pPr>
      <w:rPr>
        <w:rFonts w:hint="default"/>
      </w:rPr>
    </w:lvl>
    <w:lvl w:ilvl="6">
      <w:start w:val="1"/>
      <w:numFmt w:val="decimal"/>
      <w:lvlText w:val="%1.%2.%3.%4.%5.%6.%7"/>
      <w:lvlJc w:val="left"/>
      <w:pPr>
        <w:ind w:left="14586" w:hanging="1440"/>
      </w:pPr>
      <w:rPr>
        <w:rFonts w:hint="default"/>
      </w:rPr>
    </w:lvl>
    <w:lvl w:ilvl="7">
      <w:start w:val="1"/>
      <w:numFmt w:val="decimal"/>
      <w:lvlText w:val="%1.%2.%3.%4.%5.%6.%7.%8"/>
      <w:lvlJc w:val="left"/>
      <w:pPr>
        <w:ind w:left="16777" w:hanging="1440"/>
      </w:pPr>
      <w:rPr>
        <w:rFonts w:hint="default"/>
      </w:rPr>
    </w:lvl>
    <w:lvl w:ilvl="8">
      <w:start w:val="1"/>
      <w:numFmt w:val="decimal"/>
      <w:lvlText w:val="%1.%2.%3.%4.%5.%6.%7.%8.%9"/>
      <w:lvlJc w:val="left"/>
      <w:pPr>
        <w:ind w:left="19328" w:hanging="1800"/>
      </w:pPr>
      <w:rPr>
        <w:rFonts w:hint="default"/>
      </w:rPr>
    </w:lvl>
  </w:abstractNum>
  <w:abstractNum w:abstractNumId="28" w15:restartNumberingAfterBreak="0">
    <w:nsid w:val="6AE23643"/>
    <w:multiLevelType w:val="hybridMultilevel"/>
    <w:tmpl w:val="E5963E82"/>
    <w:lvl w:ilvl="0" w:tplc="0ACEFEE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A3342A"/>
    <w:multiLevelType w:val="hybridMultilevel"/>
    <w:tmpl w:val="E5FC97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0767E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74F23D1A"/>
    <w:multiLevelType w:val="hybridMultilevel"/>
    <w:tmpl w:val="9AC271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51620EC"/>
    <w:multiLevelType w:val="multilevel"/>
    <w:tmpl w:val="6606709E"/>
    <w:lvl w:ilvl="0">
      <w:start w:val="1"/>
      <w:numFmt w:val="upperLetter"/>
      <w:lvlText w:val="%1."/>
      <w:lvlJc w:val="left"/>
      <w:pPr>
        <w:ind w:left="668" w:hanging="668"/>
      </w:pPr>
      <w:rPr>
        <w:rFonts w:hint="default"/>
        <w:b/>
        <w:i w:val="0"/>
        <w:sz w:val="24"/>
        <w:szCs w:val="24"/>
      </w:rPr>
    </w:lvl>
    <w:lvl w:ilvl="1">
      <w:start w:val="770"/>
      <w:numFmt w:val="decimal"/>
      <w:lvlText w:val="%1-%2"/>
      <w:lvlJc w:val="left"/>
      <w:pPr>
        <w:ind w:left="2859" w:hanging="668"/>
      </w:pPr>
      <w:rPr>
        <w:rFonts w:hint="default"/>
      </w:rPr>
    </w:lvl>
    <w:lvl w:ilvl="2">
      <w:start w:val="1"/>
      <w:numFmt w:val="decimal"/>
      <w:lvlText w:val="%1-%2.%3"/>
      <w:lvlJc w:val="left"/>
      <w:pPr>
        <w:ind w:left="5102" w:hanging="720"/>
      </w:pPr>
      <w:rPr>
        <w:rFonts w:hint="default"/>
      </w:rPr>
    </w:lvl>
    <w:lvl w:ilvl="3">
      <w:start w:val="1"/>
      <w:numFmt w:val="decimal"/>
      <w:lvlText w:val="%1-%2.%3.%4"/>
      <w:lvlJc w:val="left"/>
      <w:pPr>
        <w:ind w:left="7293" w:hanging="720"/>
      </w:pPr>
      <w:rPr>
        <w:rFonts w:hint="default"/>
      </w:rPr>
    </w:lvl>
    <w:lvl w:ilvl="4">
      <w:start w:val="1"/>
      <w:numFmt w:val="decimal"/>
      <w:lvlText w:val="%1-%2.%3.%4.%5"/>
      <w:lvlJc w:val="left"/>
      <w:pPr>
        <w:ind w:left="9844" w:hanging="1080"/>
      </w:pPr>
      <w:rPr>
        <w:rFonts w:hint="default"/>
      </w:rPr>
    </w:lvl>
    <w:lvl w:ilvl="5">
      <w:start w:val="1"/>
      <w:numFmt w:val="decimal"/>
      <w:lvlText w:val="%1-%2.%3.%4.%5.%6"/>
      <w:lvlJc w:val="left"/>
      <w:pPr>
        <w:ind w:left="12035" w:hanging="1080"/>
      </w:pPr>
      <w:rPr>
        <w:rFonts w:hint="default"/>
      </w:rPr>
    </w:lvl>
    <w:lvl w:ilvl="6">
      <w:start w:val="1"/>
      <w:numFmt w:val="decimal"/>
      <w:lvlText w:val="%1-%2.%3.%4.%5.%6.%7"/>
      <w:lvlJc w:val="left"/>
      <w:pPr>
        <w:ind w:left="14586" w:hanging="1440"/>
      </w:pPr>
      <w:rPr>
        <w:rFonts w:hint="default"/>
      </w:rPr>
    </w:lvl>
    <w:lvl w:ilvl="7">
      <w:start w:val="1"/>
      <w:numFmt w:val="decimal"/>
      <w:lvlText w:val="%1-%2.%3.%4.%5.%6.%7.%8"/>
      <w:lvlJc w:val="left"/>
      <w:pPr>
        <w:ind w:left="16777" w:hanging="1440"/>
      </w:pPr>
      <w:rPr>
        <w:rFonts w:hint="default"/>
      </w:rPr>
    </w:lvl>
    <w:lvl w:ilvl="8">
      <w:start w:val="1"/>
      <w:numFmt w:val="decimal"/>
      <w:lvlText w:val="%1-%2.%3.%4.%5.%6.%7.%8.%9"/>
      <w:lvlJc w:val="left"/>
      <w:pPr>
        <w:ind w:left="19328" w:hanging="1800"/>
      </w:pPr>
      <w:rPr>
        <w:rFonts w:hint="default"/>
      </w:rPr>
    </w:lvl>
  </w:abstractNum>
  <w:abstractNum w:abstractNumId="35"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4"/>
  </w:num>
  <w:num w:numId="2" w16cid:durableId="875393314">
    <w:abstractNumId w:val="5"/>
  </w:num>
  <w:num w:numId="3" w16cid:durableId="791896879">
    <w:abstractNumId w:val="23"/>
  </w:num>
  <w:num w:numId="4" w16cid:durableId="519899364">
    <w:abstractNumId w:val="20"/>
  </w:num>
  <w:num w:numId="5" w16cid:durableId="723914934">
    <w:abstractNumId w:val="14"/>
  </w:num>
  <w:num w:numId="6" w16cid:durableId="1632785593">
    <w:abstractNumId w:val="23"/>
  </w:num>
  <w:num w:numId="7" w16cid:durableId="2978423">
    <w:abstractNumId w:val="20"/>
  </w:num>
  <w:num w:numId="8" w16cid:durableId="1327366759">
    <w:abstractNumId w:val="9"/>
  </w:num>
  <w:num w:numId="9" w16cid:durableId="69887120">
    <w:abstractNumId w:val="8"/>
  </w:num>
  <w:num w:numId="10" w16cid:durableId="1907956121">
    <w:abstractNumId w:val="17"/>
  </w:num>
  <w:num w:numId="11" w16cid:durableId="379011701">
    <w:abstractNumId w:val="12"/>
  </w:num>
  <w:num w:numId="12" w16cid:durableId="55496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6"/>
  </w:num>
  <w:num w:numId="14" w16cid:durableId="1632780336">
    <w:abstractNumId w:val="6"/>
  </w:num>
  <w:num w:numId="15" w16cid:durableId="1919434216">
    <w:abstractNumId w:val="18"/>
  </w:num>
  <w:num w:numId="16" w16cid:durableId="1492520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5"/>
  </w:num>
  <w:num w:numId="24" w16cid:durableId="1763989630">
    <w:abstractNumId w:val="3"/>
  </w:num>
  <w:num w:numId="25" w16cid:durableId="776368538">
    <w:abstractNumId w:val="0"/>
  </w:num>
  <w:num w:numId="26" w16cid:durableId="1936132336">
    <w:abstractNumId w:val="21"/>
  </w:num>
  <w:num w:numId="27" w16cid:durableId="530604950">
    <w:abstractNumId w:val="29"/>
  </w:num>
  <w:num w:numId="28" w16cid:durableId="32076978">
    <w:abstractNumId w:val="25"/>
  </w:num>
  <w:num w:numId="29" w16cid:durableId="361437432">
    <w:abstractNumId w:val="22"/>
  </w:num>
  <w:num w:numId="30" w16cid:durableId="1314211672">
    <w:abstractNumId w:val="16"/>
  </w:num>
  <w:num w:numId="31" w16cid:durableId="731386036">
    <w:abstractNumId w:val="31"/>
  </w:num>
  <w:num w:numId="32" w16cid:durableId="193663702">
    <w:abstractNumId w:val="1"/>
  </w:num>
  <w:num w:numId="33" w16cid:durableId="1493326975">
    <w:abstractNumId w:val="7"/>
  </w:num>
  <w:num w:numId="34" w16cid:durableId="21049517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5444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967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2879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5811812">
    <w:abstractNumId w:val="27"/>
  </w:num>
  <w:num w:numId="39" w16cid:durableId="87652743">
    <w:abstractNumId w:val="28"/>
  </w:num>
  <w:num w:numId="40" w16cid:durableId="10957075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3402B"/>
    <w:rsid w:val="00051771"/>
    <w:rsid w:val="00054617"/>
    <w:rsid w:val="00064626"/>
    <w:rsid w:val="00067840"/>
    <w:rsid w:val="00070BAB"/>
    <w:rsid w:val="00074CA4"/>
    <w:rsid w:val="00090D8C"/>
    <w:rsid w:val="00091229"/>
    <w:rsid w:val="000C054B"/>
    <w:rsid w:val="000C30B9"/>
    <w:rsid w:val="000D0064"/>
    <w:rsid w:val="000D284C"/>
    <w:rsid w:val="000D3863"/>
    <w:rsid w:val="000E27DF"/>
    <w:rsid w:val="000F288D"/>
    <w:rsid w:val="00100586"/>
    <w:rsid w:val="001022B6"/>
    <w:rsid w:val="00105098"/>
    <w:rsid w:val="0010588D"/>
    <w:rsid w:val="00112520"/>
    <w:rsid w:val="00114ADC"/>
    <w:rsid w:val="001222D2"/>
    <w:rsid w:val="001252E8"/>
    <w:rsid w:val="001338CF"/>
    <w:rsid w:val="001540EE"/>
    <w:rsid w:val="0017001A"/>
    <w:rsid w:val="001720F2"/>
    <w:rsid w:val="00181353"/>
    <w:rsid w:val="00190D6D"/>
    <w:rsid w:val="001B67BD"/>
    <w:rsid w:val="001C4AFB"/>
    <w:rsid w:val="001D596F"/>
    <w:rsid w:val="001D78EF"/>
    <w:rsid w:val="001E7B5B"/>
    <w:rsid w:val="001F1933"/>
    <w:rsid w:val="001F2037"/>
    <w:rsid w:val="001F69FC"/>
    <w:rsid w:val="002018EA"/>
    <w:rsid w:val="0020290B"/>
    <w:rsid w:val="002066D6"/>
    <w:rsid w:val="002124D1"/>
    <w:rsid w:val="002322D7"/>
    <w:rsid w:val="00255706"/>
    <w:rsid w:val="00277732"/>
    <w:rsid w:val="002803F4"/>
    <w:rsid w:val="0028272B"/>
    <w:rsid w:val="00285B5B"/>
    <w:rsid w:val="002968C1"/>
    <w:rsid w:val="002A74FF"/>
    <w:rsid w:val="002C246A"/>
    <w:rsid w:val="002F3995"/>
    <w:rsid w:val="00303901"/>
    <w:rsid w:val="00306110"/>
    <w:rsid w:val="00307181"/>
    <w:rsid w:val="0031152F"/>
    <w:rsid w:val="00313FC5"/>
    <w:rsid w:val="00347494"/>
    <w:rsid w:val="00350E73"/>
    <w:rsid w:val="00352691"/>
    <w:rsid w:val="0035306D"/>
    <w:rsid w:val="00365422"/>
    <w:rsid w:val="00372C80"/>
    <w:rsid w:val="003833AF"/>
    <w:rsid w:val="00384409"/>
    <w:rsid w:val="00384E5A"/>
    <w:rsid w:val="00386373"/>
    <w:rsid w:val="00387044"/>
    <w:rsid w:val="003A6E19"/>
    <w:rsid w:val="003F76CA"/>
    <w:rsid w:val="00414EF7"/>
    <w:rsid w:val="004242C4"/>
    <w:rsid w:val="00447F5E"/>
    <w:rsid w:val="004531D5"/>
    <w:rsid w:val="004573EE"/>
    <w:rsid w:val="00457FB7"/>
    <w:rsid w:val="00477CBD"/>
    <w:rsid w:val="00485E83"/>
    <w:rsid w:val="004868BA"/>
    <w:rsid w:val="00495A93"/>
    <w:rsid w:val="004D2E06"/>
    <w:rsid w:val="004E1D61"/>
    <w:rsid w:val="004E592A"/>
    <w:rsid w:val="005220F8"/>
    <w:rsid w:val="00526D54"/>
    <w:rsid w:val="00533561"/>
    <w:rsid w:val="00564C7A"/>
    <w:rsid w:val="00565FE6"/>
    <w:rsid w:val="00572050"/>
    <w:rsid w:val="005728D6"/>
    <w:rsid w:val="00574C87"/>
    <w:rsid w:val="005A51FE"/>
    <w:rsid w:val="005C4FA7"/>
    <w:rsid w:val="005D0AC3"/>
    <w:rsid w:val="005E45C4"/>
    <w:rsid w:val="006129E2"/>
    <w:rsid w:val="00624FCB"/>
    <w:rsid w:val="00625B68"/>
    <w:rsid w:val="006602E7"/>
    <w:rsid w:val="0066187A"/>
    <w:rsid w:val="00662DD8"/>
    <w:rsid w:val="00664FD3"/>
    <w:rsid w:val="006719F7"/>
    <w:rsid w:val="006737CD"/>
    <w:rsid w:val="00676C90"/>
    <w:rsid w:val="0068269C"/>
    <w:rsid w:val="00687423"/>
    <w:rsid w:val="006D5909"/>
    <w:rsid w:val="006D5F1D"/>
    <w:rsid w:val="006E0AA9"/>
    <w:rsid w:val="007031B1"/>
    <w:rsid w:val="0070597C"/>
    <w:rsid w:val="00707592"/>
    <w:rsid w:val="00710FCF"/>
    <w:rsid w:val="00714ECE"/>
    <w:rsid w:val="00715897"/>
    <w:rsid w:val="00732C6D"/>
    <w:rsid w:val="00732F43"/>
    <w:rsid w:val="0074561C"/>
    <w:rsid w:val="00747E89"/>
    <w:rsid w:val="00762B03"/>
    <w:rsid w:val="00773EBF"/>
    <w:rsid w:val="007745C0"/>
    <w:rsid w:val="00774B92"/>
    <w:rsid w:val="00777055"/>
    <w:rsid w:val="00783685"/>
    <w:rsid w:val="00785FCA"/>
    <w:rsid w:val="00786AA0"/>
    <w:rsid w:val="007915AF"/>
    <w:rsid w:val="00794930"/>
    <w:rsid w:val="007B4496"/>
    <w:rsid w:val="007D33BD"/>
    <w:rsid w:val="007E0986"/>
    <w:rsid w:val="007F08F0"/>
    <w:rsid w:val="007F3D36"/>
    <w:rsid w:val="007F6C39"/>
    <w:rsid w:val="0082489B"/>
    <w:rsid w:val="008314C2"/>
    <w:rsid w:val="00835184"/>
    <w:rsid w:val="008446ED"/>
    <w:rsid w:val="00847C2B"/>
    <w:rsid w:val="00855B12"/>
    <w:rsid w:val="00872032"/>
    <w:rsid w:val="008A5586"/>
    <w:rsid w:val="008A72B3"/>
    <w:rsid w:val="008A79A7"/>
    <w:rsid w:val="008B7CF2"/>
    <w:rsid w:val="008C2F41"/>
    <w:rsid w:val="008D24E6"/>
    <w:rsid w:val="008D536C"/>
    <w:rsid w:val="008F0943"/>
    <w:rsid w:val="008F2074"/>
    <w:rsid w:val="00903D56"/>
    <w:rsid w:val="0093475D"/>
    <w:rsid w:val="00935146"/>
    <w:rsid w:val="009355F6"/>
    <w:rsid w:val="00940320"/>
    <w:rsid w:val="00945D7F"/>
    <w:rsid w:val="009461C7"/>
    <w:rsid w:val="00980606"/>
    <w:rsid w:val="009929B8"/>
    <w:rsid w:val="009C05A9"/>
    <w:rsid w:val="009C6EC9"/>
    <w:rsid w:val="009D2D6B"/>
    <w:rsid w:val="009D5872"/>
    <w:rsid w:val="009E16F3"/>
    <w:rsid w:val="009E3F83"/>
    <w:rsid w:val="00A02C94"/>
    <w:rsid w:val="00A02FDD"/>
    <w:rsid w:val="00A06E79"/>
    <w:rsid w:val="00A11DD5"/>
    <w:rsid w:val="00A32DB6"/>
    <w:rsid w:val="00A447E8"/>
    <w:rsid w:val="00A70993"/>
    <w:rsid w:val="00A709D7"/>
    <w:rsid w:val="00A745A0"/>
    <w:rsid w:val="00A81FB6"/>
    <w:rsid w:val="00A85264"/>
    <w:rsid w:val="00A85E8E"/>
    <w:rsid w:val="00A87028"/>
    <w:rsid w:val="00AA6092"/>
    <w:rsid w:val="00AD6E91"/>
    <w:rsid w:val="00AD7558"/>
    <w:rsid w:val="00AE4A30"/>
    <w:rsid w:val="00B01E9E"/>
    <w:rsid w:val="00B06BFC"/>
    <w:rsid w:val="00B24CDC"/>
    <w:rsid w:val="00B25654"/>
    <w:rsid w:val="00B41CB1"/>
    <w:rsid w:val="00B6163E"/>
    <w:rsid w:val="00B6711E"/>
    <w:rsid w:val="00B707E1"/>
    <w:rsid w:val="00B71CB1"/>
    <w:rsid w:val="00B76B5E"/>
    <w:rsid w:val="00B77368"/>
    <w:rsid w:val="00B96C8D"/>
    <w:rsid w:val="00B9720E"/>
    <w:rsid w:val="00BC020D"/>
    <w:rsid w:val="00BC2C45"/>
    <w:rsid w:val="00BC42D2"/>
    <w:rsid w:val="00BD73E5"/>
    <w:rsid w:val="00BF1EB9"/>
    <w:rsid w:val="00C035EB"/>
    <w:rsid w:val="00C05C56"/>
    <w:rsid w:val="00C10B68"/>
    <w:rsid w:val="00C46D39"/>
    <w:rsid w:val="00C50294"/>
    <w:rsid w:val="00C53EF1"/>
    <w:rsid w:val="00C74AEE"/>
    <w:rsid w:val="00C74E1B"/>
    <w:rsid w:val="00C8122C"/>
    <w:rsid w:val="00CB0C51"/>
    <w:rsid w:val="00CC253E"/>
    <w:rsid w:val="00CE203F"/>
    <w:rsid w:val="00D0732B"/>
    <w:rsid w:val="00D161D4"/>
    <w:rsid w:val="00D61450"/>
    <w:rsid w:val="00D6180C"/>
    <w:rsid w:val="00D63268"/>
    <w:rsid w:val="00D67068"/>
    <w:rsid w:val="00D70651"/>
    <w:rsid w:val="00D74740"/>
    <w:rsid w:val="00D82E4B"/>
    <w:rsid w:val="00D83D97"/>
    <w:rsid w:val="00D94B81"/>
    <w:rsid w:val="00D97F68"/>
    <w:rsid w:val="00DB500C"/>
    <w:rsid w:val="00DC6D61"/>
    <w:rsid w:val="00DC74C4"/>
    <w:rsid w:val="00DE2EBE"/>
    <w:rsid w:val="00DF1D1D"/>
    <w:rsid w:val="00DF5E14"/>
    <w:rsid w:val="00E07A97"/>
    <w:rsid w:val="00E461A5"/>
    <w:rsid w:val="00E5428E"/>
    <w:rsid w:val="00E615D3"/>
    <w:rsid w:val="00E757EB"/>
    <w:rsid w:val="00E81455"/>
    <w:rsid w:val="00E87166"/>
    <w:rsid w:val="00E94D17"/>
    <w:rsid w:val="00EB5B80"/>
    <w:rsid w:val="00EB5CA2"/>
    <w:rsid w:val="00EB5D16"/>
    <w:rsid w:val="00EC3464"/>
    <w:rsid w:val="00EC45D2"/>
    <w:rsid w:val="00ED30E4"/>
    <w:rsid w:val="00EF2000"/>
    <w:rsid w:val="00F316FA"/>
    <w:rsid w:val="00F57998"/>
    <w:rsid w:val="00F63E9D"/>
    <w:rsid w:val="00F82CEA"/>
    <w:rsid w:val="00F93B0D"/>
    <w:rsid w:val="00FA6DD4"/>
    <w:rsid w:val="00FB00F4"/>
    <w:rsid w:val="00FB3ABB"/>
    <w:rsid w:val="00FC08D2"/>
    <w:rsid w:val="00FC6288"/>
    <w:rsid w:val="00FD05DF"/>
    <w:rsid w:val="00FD3073"/>
    <w:rsid w:val="00FD47DF"/>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paragraph" w:customStyle="1" w:styleId="paragraph">
    <w:name w:val="paragraph"/>
    <w:basedOn w:val="Normal"/>
    <w:rsid w:val="008D24E6"/>
    <w:pPr>
      <w:widowControl/>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D24E6"/>
  </w:style>
  <w:style w:type="character" w:customStyle="1" w:styleId="eop">
    <w:name w:val="eop"/>
    <w:basedOn w:val="DefaultParagraphFont"/>
    <w:rsid w:val="008D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2025-04-23T13:37:00Z</dcterms:created>
  <dcterms:modified xsi:type="dcterms:W3CDTF">2025-04-23T13:37:00Z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